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29FC" w14:textId="77777777" w:rsidR="00A03DC0" w:rsidRPr="00331C05" w:rsidRDefault="00A03DC0" w:rsidP="00A03DC0">
      <w:pPr>
        <w:rPr>
          <w:rFonts w:cs="Times New Roman"/>
          <w:sz w:val="28"/>
          <w:szCs w:val="28"/>
        </w:rPr>
      </w:pPr>
      <w:r>
        <w:rPr>
          <w:rFonts w:cs="Times New Roman"/>
          <w:b/>
          <w:bCs/>
          <w:sz w:val="28"/>
          <w:szCs w:val="28"/>
        </w:rPr>
        <w:t xml:space="preserve">Doktorandi </w:t>
      </w:r>
      <w:r w:rsidRPr="00331C05">
        <w:rPr>
          <w:rFonts w:cs="Times New Roman"/>
          <w:b/>
          <w:bCs/>
          <w:sz w:val="28"/>
          <w:szCs w:val="28"/>
        </w:rPr>
        <w:t>eneseanalüüs</w:t>
      </w:r>
      <w:r>
        <w:rPr>
          <w:rFonts w:cs="Times New Roman"/>
          <w:b/>
          <w:bCs/>
          <w:sz w:val="28"/>
          <w:szCs w:val="28"/>
        </w:rPr>
        <w:t xml:space="preserve"> </w:t>
      </w:r>
    </w:p>
    <w:p w14:paraId="24BA7341" w14:textId="77777777" w:rsidR="00A03DC0" w:rsidRDefault="00A03DC0" w:rsidP="00A03DC0">
      <w:pPr>
        <w:jc w:val="both"/>
        <w:rPr>
          <w:rFonts w:cs="Times New Roman"/>
          <w:b/>
        </w:rPr>
      </w:pPr>
    </w:p>
    <w:p w14:paraId="1FE43BC3" w14:textId="77777777" w:rsidR="00A03DC0" w:rsidRPr="00586B3B" w:rsidRDefault="00626186" w:rsidP="00A03DC0">
      <w:pPr>
        <w:jc w:val="both"/>
        <w:rPr>
          <w:rFonts w:cs="Times New Roman"/>
          <w:b/>
        </w:rPr>
      </w:pPr>
      <w:sdt>
        <w:sdtPr>
          <w:rPr>
            <w:rFonts w:eastAsia="Times New Roman" w:cs="Times New Roman"/>
            <w:color w:val="00000A"/>
            <w:szCs w:val="20"/>
            <w:lang w:eastAsia="ar-SA"/>
          </w:rPr>
          <w:alias w:val="Doktorant/ekstern"/>
          <w:tag w:val="Doktorant/ekstern"/>
          <w:id w:val="-673882801"/>
          <w:placeholder>
            <w:docPart w:val="F7DB5E0AD4B77545A62C17682ADF1204"/>
          </w:placeholder>
          <w:showingPlcHdr/>
          <w:dropDownList>
            <w:listItem w:displayText="Doktorant" w:value="Doktorant"/>
            <w:listItem w:displayText="Ekstern" w:value="Ekstern"/>
          </w:dropDownList>
        </w:sdtPr>
        <w:sdtEndPr>
          <w:rPr>
            <w:rFonts w:cs="Calibri"/>
            <w:b/>
            <w:color w:val="000000"/>
            <w:szCs w:val="32"/>
          </w:rPr>
        </w:sdtEndPr>
        <w:sdtContent>
          <w:r w:rsidR="00A03DC0" w:rsidRPr="003015F7">
            <w:rPr>
              <w:rFonts w:eastAsia="Times New Roman" w:cs="Times New Roman"/>
              <w:color w:val="808080"/>
              <w:sz w:val="20"/>
              <w:szCs w:val="20"/>
              <w:lang w:eastAsia="ar-SA"/>
            </w:rPr>
            <w:t>Vali üks võimalustest.</w:t>
          </w:r>
        </w:sdtContent>
      </w:sdt>
      <w:r w:rsidR="00A03DC0">
        <w:rPr>
          <w:rFonts w:eastAsia="Times New Roman" w:cs="Times New Roman"/>
          <w:color w:val="00000A"/>
          <w:szCs w:val="20"/>
          <w:lang w:eastAsia="ar-SA"/>
        </w:rPr>
        <w:t xml:space="preserve"> </w:t>
      </w:r>
      <w:sdt>
        <w:sdtPr>
          <w:rPr>
            <w:rFonts w:eastAsia="Times New Roman" w:cs="Times New Roman"/>
            <w:color w:val="00000A"/>
            <w:szCs w:val="20"/>
            <w:lang w:eastAsia="ar-SA"/>
          </w:rPr>
          <w:alias w:val="Nimi"/>
          <w:tag w:val="Nimi"/>
          <w:id w:val="-2747417"/>
          <w:placeholder>
            <w:docPart w:val="407A1AB22EFEAA448863B1203DE3E7B8"/>
          </w:placeholder>
          <w:showingPlcHdr/>
          <w:text/>
        </w:sdtPr>
        <w:sdtEndPr>
          <w:rPr>
            <w:color w:val="000000"/>
          </w:rPr>
        </w:sdtEndPr>
        <w:sdtContent>
          <w:r w:rsidR="00A03DC0" w:rsidRPr="003015F7">
            <w:rPr>
              <w:rFonts w:eastAsia="Times New Roman" w:cs="Times New Roman"/>
              <w:color w:val="808080"/>
              <w:sz w:val="20"/>
              <w:szCs w:val="20"/>
              <w:lang w:eastAsia="ar-SA"/>
            </w:rPr>
            <w:t>Teksti sisestamiseks vajuta siia.</w:t>
          </w:r>
        </w:sdtContent>
      </w:sdt>
    </w:p>
    <w:p w14:paraId="11D575B2" w14:textId="77777777" w:rsidR="00A03DC0" w:rsidRPr="00586B3B" w:rsidRDefault="00A03DC0" w:rsidP="00A03DC0">
      <w:pPr>
        <w:jc w:val="both"/>
        <w:rPr>
          <w:rFonts w:cs="Times New Roman"/>
        </w:rPr>
      </w:pPr>
      <w:r>
        <w:rPr>
          <w:rFonts w:cs="Times New Roman"/>
        </w:rPr>
        <w:t>Humanitaarteaduste doktoriõppe programm</w:t>
      </w:r>
      <w:r w:rsidRPr="00586B3B">
        <w:rPr>
          <w:rFonts w:cs="Times New Roman"/>
        </w:rPr>
        <w:t>,</w:t>
      </w:r>
      <w:r>
        <w:rPr>
          <w:rFonts w:cs="Times New Roman"/>
        </w:rPr>
        <w:t xml:space="preserve"> </w:t>
      </w:r>
      <w:sdt>
        <w:sdtPr>
          <w:rPr>
            <w:rFonts w:eastAsia="Times New Roman" w:cs="Times New Roman"/>
            <w:color w:val="00000A"/>
            <w:szCs w:val="20"/>
            <w:lang w:eastAsia="ar-SA"/>
          </w:rPr>
          <w:id w:val="-550541518"/>
          <w:placeholder>
            <w:docPart w:val="9E220F26AE8617429600056F01BE7981"/>
          </w:placeholder>
          <w:showingPlcHdr/>
          <w:dropDownList>
            <w:listItem w:displayText="ajaloo" w:value="ajaloo"/>
            <w:listItem w:displayText="arheoloogia" w:value="arheoloogia"/>
            <w:listItem w:displayText="kunstiajaloo" w:value="kunstiajaloo"/>
            <w:listItem w:displayText="fennougristika" w:value="fennougristika"/>
            <w:listItem w:displayText="keeleteaduse" w:value="keeleteaduse"/>
            <w:listItem w:displayText="filosoofia" w:value="filosoofia"/>
            <w:listItem w:displayText="semiootika ja kultuuriteooria" w:value="semiootika ja kultuuriteooria"/>
            <w:listItem w:displayText="eesti kirjanduse" w:value="eesti kirjanduse"/>
            <w:listItem w:displayText="etnoloogia" w:value="etnoloogia"/>
            <w:listItem w:displayText="folkloristika" w:value="folkloristika"/>
            <w:listItem w:displayText="teatriteaduse" w:value="teatriteaduse"/>
            <w:listItem w:displayText="võrdleva kirjandusteaduse" w:value="võrdleva kirjandusteaduse"/>
            <w:listItem w:displayText="hispaania keele ja kirjanduse" w:value="hispaania keele ja kirjanduse"/>
            <w:listItem w:displayText="inglise keele ja kirjandus" w:value="inglise keele ja kirjandus"/>
            <w:listItem w:displayText="klassikalise filoloogia" w:value="klassikalise filoloogia"/>
            <w:listItem w:displayText="prantsuse keele ja kirjanduse" w:value="prantsuse keele ja kirjanduse"/>
            <w:listItem w:displayText="saksa keele ja kirjanduse" w:value="saksa keele ja kirjanduse"/>
            <w:listItem w:displayText="skandinavistika" w:value="skandinavistika"/>
            <w:listItem w:displayText="tõlketeaduse" w:value="tõlketeaduse"/>
            <w:listItem w:displayText="vene keele ja kirjanduse" w:value="vene keele ja kirjanduse"/>
            <w:listItem w:displayText="religiooniuuringute" w:value="religiooniuuringute"/>
            <w:listItem w:displayText="teoloogia" w:value="teoloogia"/>
          </w:dropDownList>
        </w:sdtPr>
        <w:sdtEndPr>
          <w:rPr>
            <w:rFonts w:cs="Calibri"/>
            <w:b/>
            <w:color w:val="000000"/>
            <w:szCs w:val="32"/>
          </w:rPr>
        </w:sdtEndPr>
        <w:sdtContent>
          <w:r w:rsidRPr="003015F7">
            <w:rPr>
              <w:rFonts w:eastAsia="Times New Roman" w:cs="Times New Roman"/>
              <w:color w:val="808080"/>
              <w:sz w:val="20"/>
              <w:szCs w:val="20"/>
              <w:lang w:eastAsia="ar-SA"/>
            </w:rPr>
            <w:t>Vali üks võimalustest.</w:t>
          </w:r>
        </w:sdtContent>
      </w:sdt>
      <w:r>
        <w:rPr>
          <w:rFonts w:cs="Times New Roman"/>
        </w:rPr>
        <w:t xml:space="preserve"> </w:t>
      </w:r>
      <w:r w:rsidRPr="00586B3B">
        <w:rPr>
          <w:rFonts w:cs="Times New Roman"/>
        </w:rPr>
        <w:t>eriala</w:t>
      </w:r>
    </w:p>
    <w:p w14:paraId="4510D693" w14:textId="77777777" w:rsidR="00A03DC0" w:rsidRPr="00331C05" w:rsidRDefault="00A03DC0" w:rsidP="00A03DC0">
      <w:pPr>
        <w:jc w:val="both"/>
        <w:rPr>
          <w:rFonts w:cs="Times New Roman"/>
          <w:b/>
        </w:rPr>
      </w:pPr>
    </w:p>
    <w:p w14:paraId="3204A5FC" w14:textId="77777777" w:rsidR="00A03DC0" w:rsidRPr="001C3BAC" w:rsidRDefault="00A03DC0" w:rsidP="00A03DC0">
      <w:pPr>
        <w:jc w:val="both"/>
        <w:rPr>
          <w:rFonts w:cs="Times New Roman"/>
          <w:b/>
          <w:bCs/>
        </w:rPr>
      </w:pPr>
      <w:r w:rsidRPr="001C3BAC">
        <w:rPr>
          <w:b/>
          <w:bCs/>
        </w:rPr>
        <w:t>Juhend</w:t>
      </w:r>
    </w:p>
    <w:p w14:paraId="7760938E" w14:textId="3197205F" w:rsidR="00A03DC0" w:rsidRDefault="00A03DC0" w:rsidP="00A03DC0">
      <w:pPr>
        <w:jc w:val="both"/>
      </w:pPr>
      <w:r>
        <w:t xml:space="preserve">Doktorandilt eeldatakse kõikide programmi õpiväljundite ja kohustuslike tegevuste täitmist. Siinne eneseanalüüs ei hõlma vahetult doktoritöö valmimisega seotud õpiväljundeid, vaid pigem ülekantavaid oskusi. Et neid paremini enda jaoks mõtestada, soovitame tutvuda allpool esitatud õpiväljunditega ja </w:t>
      </w:r>
      <w:hyperlink r:id="rId7" w:history="1">
        <w:r w:rsidRPr="00A91B58">
          <w:rPr>
            <w:rStyle w:val="Hyperlink"/>
          </w:rPr>
          <w:t>juhendis</w:t>
        </w:r>
      </w:hyperlink>
      <w:r>
        <w:t xml:space="preserve"> toodud raamistikega ning täita seejärel allpool olev tabel. Ülekantavate oskuste omandamist tuleb kirjeldada konkreetse tegevuse kaudu. </w:t>
      </w:r>
    </w:p>
    <w:p w14:paraId="4F0994B6" w14:textId="77777777" w:rsidR="00A03DC0" w:rsidRDefault="00A03DC0" w:rsidP="00A03DC0">
      <w:pPr>
        <w:jc w:val="both"/>
      </w:pPr>
    </w:p>
    <w:p w14:paraId="3D9AFA23" w14:textId="77777777" w:rsidR="00A03DC0" w:rsidRPr="001C3BAC" w:rsidRDefault="00A03DC0" w:rsidP="00A03DC0">
      <w:pPr>
        <w:jc w:val="both"/>
        <w:rPr>
          <w:rFonts w:cs="Times New Roman"/>
        </w:rPr>
      </w:pPr>
      <w:r>
        <w:t>E</w:t>
      </w:r>
      <w:r w:rsidRPr="001C3BAC">
        <w:t>neseanalüüs</w:t>
      </w:r>
      <w:r>
        <w:t xml:space="preserve"> </w:t>
      </w:r>
      <w:r w:rsidRPr="001C3BAC">
        <w:rPr>
          <w:rFonts w:cs="Times New Roman"/>
        </w:rPr>
        <w:t>aitab</w:t>
      </w:r>
      <w:r>
        <w:rPr>
          <w:rFonts w:cs="Times New Roman"/>
        </w:rPr>
        <w:t xml:space="preserve"> </w:t>
      </w:r>
      <w:r w:rsidRPr="001C3BAC">
        <w:rPr>
          <w:rFonts w:cs="Times New Roman"/>
        </w:rPr>
        <w:t>valmistuda</w:t>
      </w:r>
      <w:r>
        <w:rPr>
          <w:rFonts w:cs="Times New Roman"/>
        </w:rPr>
        <w:t xml:space="preserve"> </w:t>
      </w:r>
      <w:r w:rsidRPr="001C3BAC">
        <w:rPr>
          <w:rFonts w:cs="Times New Roman"/>
        </w:rPr>
        <w:t>individuaalplaani,</w:t>
      </w:r>
      <w:r>
        <w:rPr>
          <w:rFonts w:cs="Times New Roman"/>
        </w:rPr>
        <w:t xml:space="preserve"> </w:t>
      </w:r>
      <w:r w:rsidRPr="001C3BAC">
        <w:rPr>
          <w:rFonts w:cs="Times New Roman"/>
        </w:rPr>
        <w:t>iga-aastaste</w:t>
      </w:r>
      <w:r>
        <w:rPr>
          <w:rFonts w:cs="Times New Roman"/>
        </w:rPr>
        <w:t xml:space="preserve"> </w:t>
      </w:r>
      <w:r w:rsidRPr="001C3BAC">
        <w:rPr>
          <w:rFonts w:cs="Times New Roman"/>
        </w:rPr>
        <w:t>perioodiplaanide</w:t>
      </w:r>
      <w:r>
        <w:rPr>
          <w:rFonts w:cs="Times New Roman"/>
        </w:rPr>
        <w:t xml:space="preserve"> </w:t>
      </w:r>
      <w:r w:rsidRPr="001C3BAC">
        <w:rPr>
          <w:rFonts w:cs="Times New Roman"/>
        </w:rPr>
        <w:t>ning</w:t>
      </w:r>
      <w:r>
        <w:rPr>
          <w:rFonts w:cs="Times New Roman"/>
        </w:rPr>
        <w:t xml:space="preserve"> </w:t>
      </w:r>
      <w:r w:rsidRPr="001C3BAC">
        <w:rPr>
          <w:rFonts w:cs="Times New Roman"/>
        </w:rPr>
        <w:t>atesteerimisaruannete</w:t>
      </w:r>
      <w:r>
        <w:rPr>
          <w:rFonts w:cs="Times New Roman"/>
        </w:rPr>
        <w:t xml:space="preserve"> </w:t>
      </w:r>
      <w:r w:rsidRPr="001C3BAC">
        <w:rPr>
          <w:rFonts w:cs="Times New Roman"/>
        </w:rPr>
        <w:t>koostamiseks.</w:t>
      </w:r>
      <w:r>
        <w:t xml:space="preserve"> </w:t>
      </w:r>
      <w:r w:rsidRPr="001C3BAC">
        <w:t>Tutvu</w:t>
      </w:r>
      <w:r>
        <w:t xml:space="preserve"> </w:t>
      </w:r>
      <w:r w:rsidRPr="001C3BAC">
        <w:t>ÕIS</w:t>
      </w:r>
      <w:r>
        <w:t>-</w:t>
      </w:r>
      <w:r w:rsidRPr="001C3BAC">
        <w:t>is</w:t>
      </w:r>
      <w:r>
        <w:t xml:space="preserve"> oma programmi </w:t>
      </w:r>
      <w:r w:rsidRPr="001C3BAC">
        <w:t>teadus-,</w:t>
      </w:r>
      <w:r>
        <w:t xml:space="preserve"> </w:t>
      </w:r>
      <w:r w:rsidRPr="001C3BAC">
        <w:t>arendus-</w:t>
      </w:r>
      <w:r>
        <w:t xml:space="preserve"> </w:t>
      </w:r>
      <w:r w:rsidRPr="001C3BAC">
        <w:t>ja</w:t>
      </w:r>
      <w:r>
        <w:t xml:space="preserve"> </w:t>
      </w:r>
      <w:r w:rsidRPr="001C3BAC">
        <w:t>loometegevuse</w:t>
      </w:r>
      <w:r>
        <w:t xml:space="preserve"> </w:t>
      </w:r>
      <w:r w:rsidRPr="001C3BAC">
        <w:t>mooduli</w:t>
      </w:r>
      <w:r>
        <w:t xml:space="preserve"> </w:t>
      </w:r>
      <w:r w:rsidRPr="001C3BAC">
        <w:t>ning</w:t>
      </w:r>
      <w:r>
        <w:t xml:space="preserve"> </w:t>
      </w:r>
      <w:r w:rsidRPr="001C3BAC">
        <w:t>õppetegevuse</w:t>
      </w:r>
      <w:r>
        <w:t xml:space="preserve"> </w:t>
      </w:r>
      <w:r w:rsidRPr="001C3BAC">
        <w:t>mooduli</w:t>
      </w:r>
      <w:r>
        <w:t xml:space="preserve"> </w:t>
      </w:r>
      <w:r w:rsidRPr="001C3BAC">
        <w:t>õpiväljunditega.</w:t>
      </w:r>
      <w:r>
        <w:t xml:space="preserve"> Tabelit saad enda vajaduste järgi ka k</w:t>
      </w:r>
      <w:r w:rsidRPr="001C3BAC">
        <w:t>ohanda</w:t>
      </w:r>
      <w:r>
        <w:t xml:space="preserve">da </w:t>
      </w:r>
      <w:r w:rsidRPr="001C3BAC">
        <w:t>ja</w:t>
      </w:r>
      <w:r>
        <w:t xml:space="preserve"> </w:t>
      </w:r>
      <w:r w:rsidRPr="001C3BAC">
        <w:t>täienda</w:t>
      </w:r>
      <w:r>
        <w:t>da</w:t>
      </w:r>
      <w:r w:rsidRPr="001C3BAC">
        <w:t>.</w:t>
      </w:r>
      <w:r>
        <w:t xml:space="preserve"> </w:t>
      </w:r>
    </w:p>
    <w:p w14:paraId="7D7AD964" w14:textId="77777777" w:rsidR="00A03DC0" w:rsidRPr="001C3BAC" w:rsidRDefault="00A03DC0" w:rsidP="00A03DC0">
      <w:pPr>
        <w:jc w:val="both"/>
        <w:rPr>
          <w:rFonts w:cs="Times New Roman"/>
        </w:rPr>
      </w:pPr>
    </w:p>
    <w:p w14:paraId="6CF2D8DF" w14:textId="77777777" w:rsidR="00A03DC0" w:rsidRDefault="00A03DC0" w:rsidP="00A03DC0">
      <w:pPr>
        <w:jc w:val="both"/>
        <w:rPr>
          <w:b/>
          <w:bCs/>
        </w:rPr>
      </w:pPr>
      <w:r w:rsidRPr="006053AD">
        <w:rPr>
          <w:rFonts w:cs="Times New Roman"/>
          <w:b/>
          <w:bCs/>
        </w:rPr>
        <w:t>Programmi</w:t>
      </w:r>
      <w:r>
        <w:rPr>
          <w:rFonts w:cs="Times New Roman"/>
          <w:b/>
          <w:bCs/>
        </w:rPr>
        <w:t xml:space="preserve"> </w:t>
      </w:r>
      <w:r w:rsidRPr="006053AD">
        <w:rPr>
          <w:rFonts w:cs="Times New Roman"/>
          <w:b/>
          <w:bCs/>
        </w:rPr>
        <w:t>õpiväljundi</w:t>
      </w:r>
      <w:r>
        <w:rPr>
          <w:b/>
          <w:bCs/>
        </w:rPr>
        <w:t>d</w:t>
      </w:r>
    </w:p>
    <w:p w14:paraId="3B76D37B" w14:textId="77777777" w:rsidR="00A03DC0" w:rsidRPr="00335B8C" w:rsidRDefault="00A03DC0" w:rsidP="00A03DC0">
      <w:pPr>
        <w:jc w:val="both"/>
        <w:rPr>
          <w:sz w:val="22"/>
          <w:szCs w:val="22"/>
        </w:rPr>
      </w:pPr>
      <w:r w:rsidRPr="006053AD">
        <w:rPr>
          <w:sz w:val="22"/>
          <w:szCs w:val="22"/>
        </w:rPr>
        <w:t>Programmi</w:t>
      </w:r>
      <w:r>
        <w:rPr>
          <w:sz w:val="22"/>
          <w:szCs w:val="22"/>
        </w:rPr>
        <w:t xml:space="preserve"> </w:t>
      </w:r>
      <w:r w:rsidRPr="006053AD">
        <w:rPr>
          <w:sz w:val="22"/>
          <w:szCs w:val="22"/>
        </w:rPr>
        <w:t>läbinud</w:t>
      </w:r>
      <w:r>
        <w:rPr>
          <w:sz w:val="22"/>
          <w:szCs w:val="22"/>
        </w:rPr>
        <w:t xml:space="preserve"> </w:t>
      </w:r>
      <w:r w:rsidRPr="006053AD">
        <w:rPr>
          <w:sz w:val="22"/>
          <w:szCs w:val="22"/>
        </w:rPr>
        <w:t>doktorant:</w:t>
      </w:r>
    </w:p>
    <w:p w14:paraId="589BE1E2"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on</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uurimisvaldkonnas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teadmiste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oskuste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poolest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tipptasemel,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avaldab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originaalseid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teadustulemusi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rahvusvaheliselt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eelretsenseeritavates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teadusväljaannetes;</w:t>
      </w:r>
    </w:p>
    <w:p w14:paraId="6F3590E3"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seostab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arendab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uurimisvaldkonna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meetodeid,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mõistab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valdkondadevahelisi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meetodeid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ning</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üldistab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teadmisi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valdkondade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üleselt;</w:t>
      </w:r>
    </w:p>
    <w:p w14:paraId="750442FB"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analüüsib,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sünteesib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hindab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teadmusmahukaid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ideid,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sõnastab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uurimisküsimusi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ning</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arendab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teooriaid;</w:t>
      </w:r>
    </w:p>
    <w:p w14:paraId="3F8A9464"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on</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suulises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kirjalikus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suhtlemises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selge,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loogiline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sihtrühmale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arusaadav</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nii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õppekeeles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kui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erialal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olulises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võõrkeeles;</w:t>
      </w:r>
    </w:p>
    <w:p w14:paraId="426B87E3"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on</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tegevuses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eetiline,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lähtub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heast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teadustavast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muudest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ülikooli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headest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tavadest,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andmehalduse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headest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tavadest,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intellektuaalse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omandi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õigustest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andmekaitse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nõuetest;</w:t>
      </w:r>
    </w:p>
    <w:p w14:paraId="3248D4D9"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algatab,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kavandab,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rakendab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hindab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kriitiliselt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uurimis-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arendustöid,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oskab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anda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saada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edasiviivat</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tagasisidet;</w:t>
      </w:r>
    </w:p>
    <w:p w14:paraId="2F1A6A51"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on</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tegevuses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iseseisev,</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loov</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uuenduslik,</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teeb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strateegilisi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otsuseid;</w:t>
      </w:r>
    </w:p>
    <w:p w14:paraId="236D64F8"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juhib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protsesse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inimesi,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teeb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meeskonnatööd,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on</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koostööd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tehes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avatud,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paindlik</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algatusvõimeline;</w:t>
      </w:r>
    </w:p>
    <w:p w14:paraId="36C732C5"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rakendab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eneserefleksiooni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omandatud</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pädevuste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enesetäiendamise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vajaduse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süsteemsel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analüüsil;</w:t>
      </w:r>
    </w:p>
    <w:p w14:paraId="12F37DA5" w14:textId="77777777" w:rsidR="00A03DC0" w:rsidRPr="00811F19" w:rsidRDefault="00A03DC0" w:rsidP="00A03DC0">
      <w:pPr>
        <w:pStyle w:val="ListParagraph"/>
        <w:numPr>
          <w:ilvl w:val="0"/>
          <w:numId w:val="7"/>
        </w:numPr>
        <w:ind w:left="720"/>
        <w:rPr>
          <w:rFonts w:eastAsia="Times New Roman" w:cs="Times New Roman"/>
          <w:noProof w:val="0"/>
          <w:sz w:val="22"/>
          <w:szCs w:val="22"/>
          <w:lang w:eastAsia="en-GB"/>
        </w:rPr>
      </w:pPr>
      <w:r w:rsidRPr="00811F19">
        <w:rPr>
          <w:rFonts w:eastAsia="Times New Roman" w:cs="Times New Roman"/>
          <w:noProof w:val="0"/>
          <w:sz w:val="22"/>
          <w:szCs w:val="22"/>
          <w:lang w:eastAsia="en-GB"/>
        </w:rPr>
        <w:t>annab</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oma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teadmisi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edasi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õpetamise,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juhendamise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või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muul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teel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nii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hariduse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ja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teaduse</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kontekstis</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kui</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ka</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laiemal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ühiskondlikul</w:t>
      </w:r>
      <w:r>
        <w:rPr>
          <w:rFonts w:eastAsia="Times New Roman" w:cs="Times New Roman"/>
          <w:noProof w:val="0"/>
          <w:sz w:val="22"/>
          <w:szCs w:val="22"/>
          <w:lang w:eastAsia="en-GB"/>
        </w:rPr>
        <w:t xml:space="preserve"> </w:t>
      </w:r>
      <w:r w:rsidRPr="00811F19">
        <w:rPr>
          <w:rFonts w:eastAsia="Times New Roman" w:cs="Times New Roman"/>
          <w:noProof w:val="0"/>
          <w:sz w:val="22"/>
          <w:szCs w:val="22"/>
          <w:lang w:eastAsia="en-GB"/>
        </w:rPr>
        <w:t>tasandil.</w:t>
      </w:r>
    </w:p>
    <w:p w14:paraId="41A5809F" w14:textId="77777777" w:rsidR="00285EDF" w:rsidRDefault="00285EDF">
      <w:pPr>
        <w:spacing w:after="160" w:line="259" w:lineRule="auto"/>
        <w:rPr>
          <w:rFonts w:cs="Times New Roman"/>
          <w:sz w:val="22"/>
          <w:szCs w:val="22"/>
        </w:rPr>
      </w:pPr>
      <w:r>
        <w:rPr>
          <w:rFonts w:cs="Times New Roman"/>
          <w:sz w:val="22"/>
          <w:szCs w:val="22"/>
        </w:rPr>
        <w:br w:type="page"/>
      </w:r>
    </w:p>
    <w:p w14:paraId="70B008B9" w14:textId="474BCA87" w:rsidR="00A03DC0" w:rsidRPr="00274835" w:rsidRDefault="00A03DC0" w:rsidP="00A03DC0">
      <w:pPr>
        <w:jc w:val="both"/>
        <w:rPr>
          <w:b/>
          <w:bCs/>
        </w:rPr>
      </w:pPr>
      <w:r w:rsidRPr="001C3BAC">
        <w:rPr>
          <w:b/>
          <w:bCs/>
        </w:rPr>
        <w:lastRenderedPageBreak/>
        <w:t>Eneseanalüüs</w:t>
      </w:r>
      <w:r>
        <w:rPr>
          <w:b/>
          <w:bCs/>
        </w:rPr>
        <w:t>i tabel</w:t>
      </w:r>
    </w:p>
    <w:p w14:paraId="2C4B88AF" w14:textId="77777777" w:rsidR="00A03DC0" w:rsidRPr="00331C05" w:rsidRDefault="00A03DC0" w:rsidP="00A03DC0">
      <w:pPr>
        <w:jc w:val="both"/>
        <w:rPr>
          <w:rFonts w:cs="Times New Roman"/>
        </w:rPr>
      </w:pPr>
    </w:p>
    <w:p w14:paraId="68C77591" w14:textId="77777777" w:rsidR="00A03DC0" w:rsidRPr="00AA4AEA" w:rsidRDefault="00A03DC0" w:rsidP="00A03DC0">
      <w:pPr>
        <w:pStyle w:val="ListParagraph"/>
        <w:rPr>
          <w:rFonts w:cs="Times New Roman"/>
          <w:b/>
          <w:bCs/>
          <w:sz w:val="22"/>
          <w:szCs w:val="22"/>
        </w:rPr>
      </w:pPr>
    </w:p>
    <w:tbl>
      <w:tblPr>
        <w:tblStyle w:val="TableGrid"/>
        <w:tblW w:w="14033" w:type="dxa"/>
        <w:tblInd w:w="137" w:type="dxa"/>
        <w:tblLook w:val="04A0" w:firstRow="1" w:lastRow="0" w:firstColumn="1" w:lastColumn="0" w:noHBand="0" w:noVBand="1"/>
      </w:tblPr>
      <w:tblGrid>
        <w:gridCol w:w="5245"/>
        <w:gridCol w:w="6520"/>
        <w:gridCol w:w="2268"/>
      </w:tblGrid>
      <w:tr w:rsidR="00A03DC0" w:rsidRPr="00AA1273" w14:paraId="519C5319" w14:textId="77777777" w:rsidTr="002F7917">
        <w:trPr>
          <w:trHeight w:val="568"/>
        </w:trPr>
        <w:tc>
          <w:tcPr>
            <w:tcW w:w="5245" w:type="dxa"/>
          </w:tcPr>
          <w:p w14:paraId="46F62D44" w14:textId="77777777" w:rsidR="00A03DC0" w:rsidRPr="00E65876" w:rsidRDefault="00A03DC0" w:rsidP="002F7917">
            <w:pPr>
              <w:pStyle w:val="ListParagraph"/>
              <w:ind w:left="0"/>
              <w:rPr>
                <w:rFonts w:cs="Times New Roman"/>
                <w:b/>
                <w:bCs/>
                <w:iCs/>
                <w:sz w:val="22"/>
                <w:szCs w:val="22"/>
              </w:rPr>
            </w:pPr>
            <w:r w:rsidRPr="00E65876">
              <w:rPr>
                <w:rFonts w:cs="Times New Roman"/>
                <w:b/>
                <w:bCs/>
                <w:iCs/>
                <w:sz w:val="22"/>
                <w:szCs w:val="22"/>
              </w:rPr>
              <w:t>Programmi</w:t>
            </w:r>
            <w:r>
              <w:rPr>
                <w:rFonts w:cs="Times New Roman"/>
                <w:b/>
                <w:bCs/>
                <w:iCs/>
                <w:sz w:val="22"/>
                <w:szCs w:val="22"/>
              </w:rPr>
              <w:t xml:space="preserve"> </w:t>
            </w:r>
            <w:r w:rsidRPr="00E65876">
              <w:rPr>
                <w:rFonts w:cs="Times New Roman"/>
                <w:b/>
                <w:bCs/>
                <w:iCs/>
                <w:sz w:val="22"/>
                <w:szCs w:val="22"/>
              </w:rPr>
              <w:t>läbinud</w:t>
            </w:r>
            <w:r>
              <w:rPr>
                <w:rFonts w:cs="Times New Roman"/>
                <w:b/>
                <w:bCs/>
                <w:iCs/>
                <w:sz w:val="22"/>
                <w:szCs w:val="22"/>
              </w:rPr>
              <w:t xml:space="preserve"> </w:t>
            </w:r>
            <w:r w:rsidRPr="00E65876">
              <w:rPr>
                <w:rFonts w:cs="Times New Roman"/>
                <w:b/>
                <w:bCs/>
                <w:iCs/>
                <w:sz w:val="22"/>
                <w:szCs w:val="22"/>
              </w:rPr>
              <w:t>doktorant...</w:t>
            </w:r>
          </w:p>
        </w:tc>
        <w:tc>
          <w:tcPr>
            <w:tcW w:w="6520" w:type="dxa"/>
          </w:tcPr>
          <w:p w14:paraId="6D3371A0" w14:textId="77777777" w:rsidR="00A03DC0" w:rsidRPr="007F4C05" w:rsidRDefault="00A03DC0" w:rsidP="002F7917">
            <w:pPr>
              <w:pStyle w:val="ListParagraph"/>
              <w:ind w:left="0"/>
              <w:rPr>
                <w:rFonts w:cs="Times New Roman"/>
                <w:b/>
                <w:bCs/>
                <w:iCs/>
                <w:sz w:val="22"/>
                <w:szCs w:val="22"/>
              </w:rPr>
            </w:pPr>
            <w:r w:rsidRPr="007F4C05">
              <w:rPr>
                <w:rFonts w:cs="Times New Roman"/>
                <w:b/>
                <w:bCs/>
                <w:iCs/>
                <w:sz w:val="22"/>
                <w:szCs w:val="22"/>
              </w:rPr>
              <w:t>Tegevus,</w:t>
            </w:r>
          </w:p>
          <w:p w14:paraId="699B04DA" w14:textId="77777777" w:rsidR="00A03DC0" w:rsidRPr="007F4C05" w:rsidRDefault="00A03DC0" w:rsidP="002F7917">
            <w:pPr>
              <w:pStyle w:val="ListParagraph"/>
              <w:numPr>
                <w:ilvl w:val="0"/>
                <w:numId w:val="8"/>
              </w:numPr>
              <w:rPr>
                <w:rFonts w:cs="Times New Roman"/>
                <w:b/>
                <w:bCs/>
                <w:iCs/>
                <w:sz w:val="22"/>
                <w:szCs w:val="22"/>
              </w:rPr>
            </w:pPr>
            <w:r w:rsidRPr="007F4C05">
              <w:rPr>
                <w:rFonts w:cs="Times New Roman"/>
                <w:b/>
                <w:bCs/>
                <w:iCs/>
                <w:sz w:val="22"/>
                <w:szCs w:val="22"/>
              </w:rPr>
              <w:t>mida</w:t>
            </w:r>
            <w:r>
              <w:rPr>
                <w:rFonts w:cs="Times New Roman"/>
                <w:b/>
                <w:bCs/>
                <w:iCs/>
                <w:sz w:val="22"/>
                <w:szCs w:val="22"/>
              </w:rPr>
              <w:t xml:space="preserve"> </w:t>
            </w:r>
            <w:r w:rsidRPr="007F4C05">
              <w:rPr>
                <w:rFonts w:cs="Times New Roman"/>
                <w:b/>
                <w:bCs/>
                <w:iCs/>
                <w:sz w:val="22"/>
                <w:szCs w:val="22"/>
              </w:rPr>
              <w:t>olen</w:t>
            </w:r>
            <w:r>
              <w:rPr>
                <w:rFonts w:cs="Times New Roman"/>
                <w:b/>
                <w:bCs/>
                <w:iCs/>
                <w:sz w:val="22"/>
                <w:szCs w:val="22"/>
              </w:rPr>
              <w:t xml:space="preserve"> </w:t>
            </w:r>
            <w:r w:rsidRPr="007F4C05">
              <w:rPr>
                <w:rFonts w:cs="Times New Roman"/>
                <w:b/>
                <w:bCs/>
                <w:iCs/>
                <w:sz w:val="22"/>
                <w:szCs w:val="22"/>
              </w:rPr>
              <w:t>ülekantava</w:t>
            </w:r>
            <w:r>
              <w:rPr>
                <w:rFonts w:cs="Times New Roman"/>
                <w:b/>
                <w:bCs/>
                <w:iCs/>
                <w:sz w:val="22"/>
                <w:szCs w:val="22"/>
              </w:rPr>
              <w:t xml:space="preserve"> </w:t>
            </w:r>
            <w:r w:rsidRPr="007F4C05">
              <w:rPr>
                <w:rFonts w:cs="Times New Roman"/>
                <w:b/>
                <w:bCs/>
                <w:iCs/>
                <w:sz w:val="22"/>
                <w:szCs w:val="22"/>
              </w:rPr>
              <w:t>oskuse</w:t>
            </w:r>
            <w:r>
              <w:rPr>
                <w:rFonts w:cs="Times New Roman"/>
                <w:b/>
                <w:bCs/>
                <w:iCs/>
                <w:sz w:val="22"/>
                <w:szCs w:val="22"/>
              </w:rPr>
              <w:t xml:space="preserve"> </w:t>
            </w:r>
            <w:r w:rsidRPr="007F4C05">
              <w:rPr>
                <w:rFonts w:cs="Times New Roman"/>
                <w:b/>
                <w:bCs/>
                <w:iCs/>
                <w:sz w:val="22"/>
                <w:szCs w:val="22"/>
              </w:rPr>
              <w:t>omandamiseks</w:t>
            </w:r>
            <w:r>
              <w:rPr>
                <w:rFonts w:cs="Times New Roman"/>
                <w:b/>
                <w:bCs/>
                <w:iCs/>
                <w:sz w:val="22"/>
                <w:szCs w:val="22"/>
              </w:rPr>
              <w:t xml:space="preserve"> </w:t>
            </w:r>
            <w:r w:rsidRPr="007F4C05">
              <w:rPr>
                <w:rFonts w:cs="Times New Roman"/>
                <w:b/>
                <w:bCs/>
                <w:iCs/>
                <w:sz w:val="22"/>
                <w:szCs w:val="22"/>
              </w:rPr>
              <w:t>juba</w:t>
            </w:r>
            <w:r>
              <w:rPr>
                <w:rFonts w:cs="Times New Roman"/>
                <w:b/>
                <w:bCs/>
                <w:iCs/>
                <w:sz w:val="22"/>
                <w:szCs w:val="22"/>
              </w:rPr>
              <w:t xml:space="preserve"> </w:t>
            </w:r>
            <w:r w:rsidRPr="007F4C05">
              <w:rPr>
                <w:rFonts w:cs="Times New Roman"/>
                <w:b/>
                <w:bCs/>
                <w:iCs/>
                <w:sz w:val="22"/>
                <w:szCs w:val="22"/>
              </w:rPr>
              <w:t>teinud,</w:t>
            </w:r>
          </w:p>
          <w:p w14:paraId="7B161774" w14:textId="77777777" w:rsidR="00A03DC0" w:rsidRPr="007F4C05" w:rsidRDefault="00A03DC0" w:rsidP="002F7917">
            <w:pPr>
              <w:pStyle w:val="ListParagraph"/>
              <w:numPr>
                <w:ilvl w:val="0"/>
                <w:numId w:val="8"/>
              </w:numPr>
              <w:rPr>
                <w:rFonts w:cs="Times New Roman"/>
                <w:b/>
                <w:bCs/>
                <w:iCs/>
                <w:sz w:val="22"/>
                <w:szCs w:val="22"/>
              </w:rPr>
            </w:pPr>
            <w:r w:rsidRPr="007F4C05">
              <w:rPr>
                <w:rFonts w:cs="Times New Roman"/>
                <w:b/>
                <w:bCs/>
                <w:iCs/>
                <w:sz w:val="22"/>
                <w:szCs w:val="22"/>
              </w:rPr>
              <w:t>mida</w:t>
            </w:r>
            <w:r>
              <w:rPr>
                <w:rFonts w:cs="Times New Roman"/>
                <w:b/>
                <w:bCs/>
                <w:iCs/>
                <w:sz w:val="22"/>
                <w:szCs w:val="22"/>
              </w:rPr>
              <w:t xml:space="preserve"> </w:t>
            </w:r>
            <w:r w:rsidRPr="007F4C05">
              <w:rPr>
                <w:rFonts w:cs="Times New Roman"/>
                <w:b/>
                <w:bCs/>
                <w:iCs/>
                <w:sz w:val="22"/>
                <w:szCs w:val="22"/>
              </w:rPr>
              <w:t>juba</w:t>
            </w:r>
            <w:r>
              <w:rPr>
                <w:rFonts w:cs="Times New Roman"/>
                <w:b/>
                <w:bCs/>
                <w:iCs/>
                <w:sz w:val="22"/>
                <w:szCs w:val="22"/>
              </w:rPr>
              <w:t xml:space="preserve"> </w:t>
            </w:r>
            <w:r w:rsidRPr="007F4C05">
              <w:rPr>
                <w:rFonts w:cs="Times New Roman"/>
                <w:b/>
                <w:bCs/>
                <w:iCs/>
                <w:sz w:val="22"/>
                <w:szCs w:val="22"/>
              </w:rPr>
              <w:t>teen,</w:t>
            </w:r>
          </w:p>
          <w:p w14:paraId="198EAB70" w14:textId="77777777" w:rsidR="00A03DC0" w:rsidRPr="00E65876" w:rsidRDefault="00A03DC0" w:rsidP="002F7917">
            <w:pPr>
              <w:pStyle w:val="ListParagraph"/>
              <w:numPr>
                <w:ilvl w:val="0"/>
                <w:numId w:val="8"/>
              </w:numPr>
              <w:rPr>
                <w:rFonts w:cs="Times New Roman"/>
                <w:b/>
                <w:bCs/>
                <w:iCs/>
                <w:sz w:val="22"/>
                <w:szCs w:val="22"/>
              </w:rPr>
            </w:pPr>
            <w:r w:rsidRPr="007F4C05">
              <w:rPr>
                <w:rFonts w:cs="Times New Roman"/>
                <w:b/>
                <w:bCs/>
                <w:iCs/>
                <w:sz w:val="22"/>
                <w:szCs w:val="22"/>
              </w:rPr>
              <w:t>mida</w:t>
            </w:r>
            <w:r>
              <w:rPr>
                <w:rFonts w:cs="Times New Roman"/>
                <w:b/>
                <w:bCs/>
                <w:iCs/>
                <w:sz w:val="22"/>
                <w:szCs w:val="22"/>
              </w:rPr>
              <w:t xml:space="preserve"> </w:t>
            </w:r>
            <w:r w:rsidRPr="007F4C05">
              <w:rPr>
                <w:rFonts w:cs="Times New Roman"/>
                <w:b/>
                <w:bCs/>
                <w:iCs/>
                <w:sz w:val="22"/>
                <w:szCs w:val="22"/>
              </w:rPr>
              <w:t>kavatsen</w:t>
            </w:r>
            <w:r>
              <w:rPr>
                <w:rFonts w:cs="Times New Roman"/>
                <w:b/>
                <w:bCs/>
                <w:iCs/>
                <w:sz w:val="22"/>
                <w:szCs w:val="22"/>
              </w:rPr>
              <w:t xml:space="preserve"> </w:t>
            </w:r>
            <w:r w:rsidRPr="007F4C05">
              <w:rPr>
                <w:rFonts w:cs="Times New Roman"/>
                <w:b/>
                <w:bCs/>
                <w:iCs/>
                <w:sz w:val="22"/>
                <w:szCs w:val="22"/>
              </w:rPr>
              <w:t>edaspidi</w:t>
            </w:r>
            <w:r>
              <w:rPr>
                <w:rFonts w:cs="Times New Roman"/>
                <w:b/>
                <w:bCs/>
                <w:iCs/>
                <w:sz w:val="22"/>
                <w:szCs w:val="22"/>
              </w:rPr>
              <w:t xml:space="preserve"> </w:t>
            </w:r>
            <w:r w:rsidRPr="007F4C05">
              <w:rPr>
                <w:rFonts w:cs="Times New Roman"/>
                <w:b/>
                <w:bCs/>
                <w:iCs/>
                <w:sz w:val="22"/>
                <w:szCs w:val="22"/>
              </w:rPr>
              <w:t>teha.</w:t>
            </w:r>
          </w:p>
        </w:tc>
        <w:tc>
          <w:tcPr>
            <w:tcW w:w="2268" w:type="dxa"/>
          </w:tcPr>
          <w:p w14:paraId="1153A98D" w14:textId="5518A400" w:rsidR="00A03DC0" w:rsidRPr="00E65876" w:rsidRDefault="00A91B58" w:rsidP="002F7917">
            <w:pPr>
              <w:pStyle w:val="ListParagraph"/>
              <w:ind w:left="0"/>
              <w:rPr>
                <w:rFonts w:cs="Times New Roman"/>
                <w:b/>
                <w:bCs/>
                <w:iCs/>
                <w:sz w:val="22"/>
                <w:szCs w:val="22"/>
              </w:rPr>
            </w:pPr>
            <w:r w:rsidRPr="00A91B58">
              <w:rPr>
                <w:rFonts w:cs="Times New Roman"/>
                <w:b/>
                <w:bCs/>
                <w:iCs/>
                <w:sz w:val="22"/>
                <w:szCs w:val="22"/>
              </w:rPr>
              <w:t>Hinda oma praeguse hetke ülekantavaid oskusi skaalal 1–4*</w:t>
            </w:r>
          </w:p>
        </w:tc>
      </w:tr>
      <w:tr w:rsidR="00A03DC0" w:rsidRPr="00AA1273" w14:paraId="3AF3A0ED" w14:textId="77777777" w:rsidTr="002F7917">
        <w:trPr>
          <w:trHeight w:val="568"/>
        </w:trPr>
        <w:tc>
          <w:tcPr>
            <w:tcW w:w="5245" w:type="dxa"/>
          </w:tcPr>
          <w:p w14:paraId="752CCDDB" w14:textId="77777777" w:rsidR="00A03DC0" w:rsidRPr="00CC1D42" w:rsidRDefault="00A03DC0" w:rsidP="00A03DC0">
            <w:pPr>
              <w:pStyle w:val="ListParagraph"/>
              <w:numPr>
                <w:ilvl w:val="0"/>
                <w:numId w:val="9"/>
              </w:numPr>
              <w:rPr>
                <w:rFonts w:cs="Times New Roman"/>
                <w:b/>
                <w:bCs/>
                <w:iCs/>
                <w:sz w:val="22"/>
                <w:szCs w:val="22"/>
              </w:rPr>
            </w:pPr>
            <w:r w:rsidRPr="00CC1D42">
              <w:rPr>
                <w:rFonts w:cs="Times New Roman"/>
                <w:b/>
                <w:bCs/>
                <w:sz w:val="22"/>
                <w:szCs w:val="22"/>
              </w:rPr>
              <w:t>Teadus-, arendus- ja loometegevus</w:t>
            </w:r>
          </w:p>
        </w:tc>
        <w:tc>
          <w:tcPr>
            <w:tcW w:w="6520" w:type="dxa"/>
          </w:tcPr>
          <w:p w14:paraId="52E23A5A" w14:textId="77777777" w:rsidR="00A03DC0" w:rsidRPr="006C1CC8" w:rsidRDefault="00A03DC0" w:rsidP="002F7917">
            <w:pPr>
              <w:pStyle w:val="ListParagraph"/>
              <w:ind w:left="0"/>
              <w:rPr>
                <w:rFonts w:cs="Times New Roman"/>
                <w:b/>
                <w:bCs/>
                <w:iCs/>
                <w:sz w:val="22"/>
                <w:szCs w:val="22"/>
              </w:rPr>
            </w:pPr>
          </w:p>
        </w:tc>
        <w:tc>
          <w:tcPr>
            <w:tcW w:w="2268" w:type="dxa"/>
          </w:tcPr>
          <w:p w14:paraId="4BE568D5" w14:textId="77777777" w:rsidR="00A03DC0" w:rsidRPr="006C1CC8" w:rsidRDefault="00A03DC0" w:rsidP="002F7917">
            <w:pPr>
              <w:pStyle w:val="ListParagraph"/>
              <w:ind w:left="0"/>
              <w:rPr>
                <w:rFonts w:cs="Times New Roman"/>
                <w:b/>
                <w:bCs/>
                <w:iCs/>
                <w:sz w:val="22"/>
                <w:szCs w:val="22"/>
              </w:rPr>
            </w:pPr>
          </w:p>
        </w:tc>
      </w:tr>
      <w:tr w:rsidR="00A03DC0" w:rsidRPr="00AA1273" w14:paraId="11396377" w14:textId="77777777" w:rsidTr="002F7917">
        <w:tc>
          <w:tcPr>
            <w:tcW w:w="5245" w:type="dxa"/>
          </w:tcPr>
          <w:p w14:paraId="2F716D01" w14:textId="77777777" w:rsidR="00A03DC0" w:rsidRPr="00AA1273" w:rsidRDefault="00A03DC0" w:rsidP="002F7917">
            <w:pPr>
              <w:pStyle w:val="ListParagraph"/>
              <w:ind w:left="0"/>
              <w:rPr>
                <w:rFonts w:cs="Times New Roman"/>
                <w:b/>
                <w:bCs/>
                <w:sz w:val="22"/>
                <w:szCs w:val="22"/>
              </w:rPr>
            </w:pPr>
            <w:r w:rsidRPr="00AA1273">
              <w:rPr>
                <w:rStyle w:val="normaltextrun"/>
                <w:rFonts w:cs="Times New Roman"/>
                <w:sz w:val="22"/>
                <w:szCs w:val="22"/>
              </w:rPr>
              <w:t>esitab</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selgitab</w:t>
            </w:r>
            <w:r>
              <w:rPr>
                <w:rStyle w:val="normaltextrun"/>
                <w:rFonts w:cs="Times New Roman"/>
                <w:sz w:val="22"/>
                <w:szCs w:val="22"/>
              </w:rPr>
              <w:t xml:space="preserve"> </w:t>
            </w:r>
            <w:r w:rsidRPr="00AA1273">
              <w:rPr>
                <w:rStyle w:val="normaltextrun"/>
                <w:rFonts w:cs="Times New Roman"/>
                <w:sz w:val="22"/>
                <w:szCs w:val="22"/>
              </w:rPr>
              <w:t>oma</w:t>
            </w:r>
            <w:r>
              <w:rPr>
                <w:rStyle w:val="normaltextrun"/>
                <w:rFonts w:cs="Times New Roman"/>
                <w:sz w:val="22"/>
                <w:szCs w:val="22"/>
              </w:rPr>
              <w:t xml:space="preserve"> </w:t>
            </w:r>
            <w:r w:rsidRPr="00AA1273">
              <w:rPr>
                <w:rStyle w:val="normaltextrun"/>
                <w:rFonts w:cs="Times New Roman"/>
                <w:sz w:val="22"/>
                <w:szCs w:val="22"/>
              </w:rPr>
              <w:t>uurimistööd</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selle</w:t>
            </w:r>
            <w:r>
              <w:rPr>
                <w:rStyle w:val="normaltextrun"/>
                <w:rFonts w:cs="Times New Roman"/>
                <w:sz w:val="22"/>
                <w:szCs w:val="22"/>
              </w:rPr>
              <w:t xml:space="preserve"> </w:t>
            </w:r>
            <w:r w:rsidRPr="00AA1273">
              <w:rPr>
                <w:rStyle w:val="normaltextrun"/>
                <w:rFonts w:cs="Times New Roman"/>
                <w:sz w:val="22"/>
                <w:szCs w:val="22"/>
              </w:rPr>
              <w:t>tulemusi</w:t>
            </w:r>
            <w:r>
              <w:rPr>
                <w:rStyle w:val="normaltextrun"/>
                <w:rFonts w:cs="Times New Roman"/>
                <w:sz w:val="22"/>
                <w:szCs w:val="22"/>
              </w:rPr>
              <w:t xml:space="preserve"> </w:t>
            </w:r>
            <w:r w:rsidRPr="00AA1273">
              <w:rPr>
                <w:rStyle w:val="normaltextrun"/>
                <w:rFonts w:cs="Times New Roman"/>
                <w:sz w:val="22"/>
                <w:szCs w:val="22"/>
              </w:rPr>
              <w:t>nii</w:t>
            </w:r>
            <w:r>
              <w:rPr>
                <w:rStyle w:val="normaltextrun"/>
                <w:rFonts w:cs="Times New Roman"/>
                <w:sz w:val="22"/>
                <w:szCs w:val="22"/>
              </w:rPr>
              <w:t xml:space="preserve"> </w:t>
            </w:r>
            <w:r w:rsidRPr="00AA1273">
              <w:rPr>
                <w:rStyle w:val="normaltextrun"/>
                <w:rFonts w:cs="Times New Roman"/>
                <w:sz w:val="22"/>
                <w:szCs w:val="22"/>
              </w:rPr>
              <w:t>suuliselt</w:t>
            </w:r>
            <w:r>
              <w:rPr>
                <w:rStyle w:val="normaltextrun"/>
                <w:rFonts w:cs="Times New Roman"/>
                <w:sz w:val="22"/>
                <w:szCs w:val="22"/>
              </w:rPr>
              <w:t xml:space="preserve"> </w:t>
            </w:r>
            <w:r w:rsidRPr="00AA1273">
              <w:rPr>
                <w:rStyle w:val="normaltextrun"/>
                <w:rFonts w:cs="Times New Roman"/>
                <w:sz w:val="22"/>
                <w:szCs w:val="22"/>
              </w:rPr>
              <w:t>kui</w:t>
            </w:r>
            <w:r>
              <w:rPr>
                <w:rStyle w:val="normaltextrun"/>
                <w:rFonts w:cs="Times New Roman"/>
                <w:sz w:val="22"/>
                <w:szCs w:val="22"/>
              </w:rPr>
              <w:t xml:space="preserve"> </w:t>
            </w:r>
            <w:r w:rsidRPr="00AA1273">
              <w:rPr>
                <w:rStyle w:val="normaltextrun"/>
                <w:rFonts w:cs="Times New Roman"/>
                <w:sz w:val="22"/>
                <w:szCs w:val="22"/>
              </w:rPr>
              <w:t>ka</w:t>
            </w:r>
            <w:r>
              <w:rPr>
                <w:rStyle w:val="normaltextrun"/>
                <w:rFonts w:cs="Times New Roman"/>
                <w:sz w:val="22"/>
                <w:szCs w:val="22"/>
              </w:rPr>
              <w:t xml:space="preserve"> </w:t>
            </w:r>
            <w:r w:rsidRPr="00AA1273">
              <w:rPr>
                <w:rStyle w:val="normaltextrun"/>
                <w:rFonts w:cs="Times New Roman"/>
                <w:sz w:val="22"/>
                <w:szCs w:val="22"/>
              </w:rPr>
              <w:t>kirjalikult</w:t>
            </w:r>
            <w:r>
              <w:rPr>
                <w:rStyle w:val="normaltextrun"/>
                <w:rFonts w:cs="Times New Roman"/>
                <w:sz w:val="22"/>
                <w:szCs w:val="22"/>
              </w:rPr>
              <w:t xml:space="preserve"> </w:t>
            </w:r>
            <w:r w:rsidRPr="00AA1273">
              <w:rPr>
                <w:rStyle w:val="normaltextrun"/>
                <w:rFonts w:cs="Times New Roman"/>
                <w:sz w:val="22"/>
                <w:szCs w:val="22"/>
              </w:rPr>
              <w:t>erialaspetsiifilisele</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erialavälisele</w:t>
            </w:r>
            <w:r>
              <w:rPr>
                <w:rStyle w:val="normaltextrun"/>
                <w:rFonts w:cs="Times New Roman"/>
                <w:sz w:val="22"/>
                <w:szCs w:val="22"/>
              </w:rPr>
              <w:t xml:space="preserve"> </w:t>
            </w:r>
            <w:r w:rsidRPr="00AA1273">
              <w:rPr>
                <w:rStyle w:val="normaltextrun"/>
                <w:rFonts w:cs="Times New Roman"/>
                <w:sz w:val="22"/>
                <w:szCs w:val="22"/>
              </w:rPr>
              <w:t>auditooriumile,</w:t>
            </w:r>
            <w:r>
              <w:rPr>
                <w:rStyle w:val="normaltextrun"/>
                <w:rFonts w:cs="Times New Roman"/>
                <w:sz w:val="22"/>
                <w:szCs w:val="22"/>
              </w:rPr>
              <w:t xml:space="preserve"> </w:t>
            </w:r>
            <w:r w:rsidRPr="00AA1273">
              <w:rPr>
                <w:rStyle w:val="normaltextrun"/>
                <w:rFonts w:cs="Times New Roman"/>
                <w:sz w:val="22"/>
                <w:szCs w:val="22"/>
              </w:rPr>
              <w:t>seda</w:t>
            </w:r>
            <w:r>
              <w:rPr>
                <w:rStyle w:val="normaltextrun"/>
                <w:rFonts w:cs="Times New Roman"/>
                <w:sz w:val="22"/>
                <w:szCs w:val="22"/>
              </w:rPr>
              <w:t xml:space="preserve"> </w:t>
            </w:r>
            <w:r w:rsidRPr="00AA1273">
              <w:rPr>
                <w:rStyle w:val="normaltextrun"/>
                <w:rFonts w:cs="Times New Roman"/>
                <w:sz w:val="22"/>
                <w:szCs w:val="22"/>
              </w:rPr>
              <w:t>vähemalt</w:t>
            </w:r>
            <w:r>
              <w:rPr>
                <w:rStyle w:val="normaltextrun"/>
                <w:rFonts w:cs="Times New Roman"/>
                <w:sz w:val="22"/>
                <w:szCs w:val="22"/>
              </w:rPr>
              <w:t xml:space="preserve"> </w:t>
            </w:r>
            <w:r w:rsidRPr="00AA1273">
              <w:rPr>
                <w:rStyle w:val="normaltextrun"/>
                <w:rFonts w:cs="Times New Roman"/>
                <w:sz w:val="22"/>
                <w:szCs w:val="22"/>
              </w:rPr>
              <w:t>ühes</w:t>
            </w:r>
            <w:r>
              <w:rPr>
                <w:rStyle w:val="normaltextrun"/>
                <w:rFonts w:cs="Times New Roman"/>
                <w:sz w:val="22"/>
                <w:szCs w:val="22"/>
              </w:rPr>
              <w:t xml:space="preserve"> </w:t>
            </w:r>
            <w:r w:rsidRPr="00AA1273">
              <w:rPr>
                <w:rStyle w:val="normaltextrun"/>
                <w:rFonts w:cs="Times New Roman"/>
                <w:sz w:val="22"/>
                <w:szCs w:val="22"/>
              </w:rPr>
              <w:t>võõrkeeles</w:t>
            </w:r>
            <w:r>
              <w:rPr>
                <w:rStyle w:val="normaltextrun"/>
                <w:rFonts w:cs="Times New Roman"/>
                <w:sz w:val="22"/>
                <w:szCs w:val="22"/>
              </w:rPr>
              <w:t xml:space="preserve"> </w:t>
            </w:r>
            <w:r w:rsidRPr="00AA1273">
              <w:rPr>
                <w:rStyle w:val="normaltextrun"/>
                <w:rFonts w:cs="Times New Roman"/>
                <w:sz w:val="22"/>
                <w:szCs w:val="22"/>
              </w:rPr>
              <w:t>lisaks</w:t>
            </w:r>
            <w:r>
              <w:rPr>
                <w:rStyle w:val="normaltextrun"/>
                <w:rFonts w:cs="Times New Roman"/>
                <w:sz w:val="22"/>
                <w:szCs w:val="22"/>
              </w:rPr>
              <w:t xml:space="preserve"> </w:t>
            </w:r>
            <w:r w:rsidRPr="00AA1273">
              <w:rPr>
                <w:rStyle w:val="normaltextrun"/>
                <w:rFonts w:cs="Times New Roman"/>
                <w:sz w:val="22"/>
                <w:szCs w:val="22"/>
              </w:rPr>
              <w:t>õppekeelele</w:t>
            </w:r>
          </w:p>
        </w:tc>
        <w:tc>
          <w:tcPr>
            <w:tcW w:w="6520" w:type="dxa"/>
          </w:tcPr>
          <w:p w14:paraId="2D6F8F17" w14:textId="77777777" w:rsidR="00A03DC0" w:rsidRPr="00AA1273" w:rsidRDefault="00A03DC0" w:rsidP="002F7917">
            <w:pPr>
              <w:pStyle w:val="ListParagraph"/>
              <w:ind w:left="0"/>
              <w:rPr>
                <w:rFonts w:cs="Times New Roman"/>
                <w:b/>
                <w:bCs/>
                <w:sz w:val="22"/>
                <w:szCs w:val="22"/>
              </w:rPr>
            </w:pPr>
          </w:p>
        </w:tc>
        <w:tc>
          <w:tcPr>
            <w:tcW w:w="2268" w:type="dxa"/>
          </w:tcPr>
          <w:p w14:paraId="2BD12306" w14:textId="77777777" w:rsidR="00A03DC0" w:rsidRPr="00AA1273" w:rsidRDefault="00A03DC0" w:rsidP="002F7917">
            <w:pPr>
              <w:pStyle w:val="ListParagraph"/>
              <w:ind w:left="0"/>
              <w:rPr>
                <w:rFonts w:cs="Times New Roman"/>
                <w:b/>
                <w:bCs/>
                <w:sz w:val="22"/>
                <w:szCs w:val="22"/>
              </w:rPr>
            </w:pPr>
          </w:p>
        </w:tc>
      </w:tr>
      <w:tr w:rsidR="00A03DC0" w:rsidRPr="00AA1273" w14:paraId="6845E978" w14:textId="77777777" w:rsidTr="002F7917">
        <w:tc>
          <w:tcPr>
            <w:tcW w:w="5245" w:type="dxa"/>
          </w:tcPr>
          <w:p w14:paraId="61A98E3E" w14:textId="77777777" w:rsidR="00A03DC0" w:rsidRPr="00AA1273" w:rsidRDefault="00A03DC0" w:rsidP="002F7917">
            <w:pPr>
              <w:pStyle w:val="ListParagraph"/>
              <w:ind w:left="0"/>
              <w:rPr>
                <w:rFonts w:cs="Times New Roman"/>
                <w:b/>
                <w:bCs/>
                <w:sz w:val="22"/>
                <w:szCs w:val="22"/>
              </w:rPr>
            </w:pPr>
            <w:r w:rsidRPr="00AA1273">
              <w:rPr>
                <w:rStyle w:val="normaltextrun"/>
                <w:rFonts w:cs="Times New Roman"/>
                <w:sz w:val="22"/>
                <w:szCs w:val="22"/>
              </w:rPr>
              <w:t>lähtub</w:t>
            </w:r>
            <w:r>
              <w:rPr>
                <w:rStyle w:val="normaltextrun"/>
                <w:rFonts w:cs="Times New Roman"/>
                <w:sz w:val="22"/>
                <w:szCs w:val="22"/>
              </w:rPr>
              <w:t xml:space="preserve"> </w:t>
            </w:r>
            <w:r w:rsidRPr="00AA1273">
              <w:rPr>
                <w:rStyle w:val="normaltextrun"/>
                <w:rFonts w:cs="Times New Roman"/>
                <w:sz w:val="22"/>
                <w:szCs w:val="22"/>
              </w:rPr>
              <w:t>oma</w:t>
            </w:r>
            <w:r>
              <w:rPr>
                <w:rStyle w:val="normaltextrun"/>
                <w:rFonts w:cs="Times New Roman"/>
                <w:sz w:val="22"/>
                <w:szCs w:val="22"/>
              </w:rPr>
              <w:t xml:space="preserve"> </w:t>
            </w:r>
            <w:r w:rsidRPr="00AA1273">
              <w:rPr>
                <w:rStyle w:val="normaltextrun"/>
                <w:rFonts w:cs="Times New Roman"/>
                <w:sz w:val="22"/>
                <w:szCs w:val="22"/>
              </w:rPr>
              <w:t>tegevuses</w:t>
            </w:r>
            <w:r>
              <w:rPr>
                <w:rStyle w:val="normaltextrun"/>
                <w:rFonts w:cs="Times New Roman"/>
                <w:sz w:val="22"/>
                <w:szCs w:val="22"/>
              </w:rPr>
              <w:t xml:space="preserve"> </w:t>
            </w:r>
            <w:r w:rsidRPr="00AA1273">
              <w:rPr>
                <w:rStyle w:val="normaltextrun"/>
                <w:rFonts w:cs="Times New Roman"/>
                <w:sz w:val="22"/>
                <w:szCs w:val="22"/>
              </w:rPr>
              <w:t>headest</w:t>
            </w:r>
            <w:r>
              <w:rPr>
                <w:rStyle w:val="normaltextrun"/>
                <w:rFonts w:cs="Times New Roman"/>
                <w:sz w:val="22"/>
                <w:szCs w:val="22"/>
              </w:rPr>
              <w:t xml:space="preserve"> </w:t>
            </w:r>
            <w:r w:rsidRPr="00AA1273">
              <w:rPr>
                <w:rStyle w:val="normaltextrun"/>
                <w:rFonts w:cs="Times New Roman"/>
                <w:sz w:val="22"/>
                <w:szCs w:val="22"/>
              </w:rPr>
              <w:t>tavadest</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regulatsioonidest,</w:t>
            </w:r>
            <w:r>
              <w:rPr>
                <w:rStyle w:val="normaltextrun"/>
                <w:rFonts w:cs="Times New Roman"/>
                <w:sz w:val="22"/>
                <w:szCs w:val="22"/>
              </w:rPr>
              <w:t xml:space="preserve"> </w:t>
            </w:r>
            <w:r w:rsidRPr="00AA1273">
              <w:rPr>
                <w:rStyle w:val="normaltextrun"/>
                <w:rFonts w:cs="Times New Roman"/>
                <w:sz w:val="22"/>
                <w:szCs w:val="22"/>
              </w:rPr>
              <w:t>sh</w:t>
            </w:r>
            <w:r>
              <w:rPr>
                <w:rStyle w:val="normaltextrun"/>
                <w:rFonts w:cs="Times New Roman"/>
                <w:sz w:val="22"/>
                <w:szCs w:val="22"/>
              </w:rPr>
              <w:t xml:space="preserve"> </w:t>
            </w:r>
            <w:hyperlink r:id="rId8" w:tgtFrame="_blank" w:history="1">
              <w:r w:rsidRPr="00AA1273">
                <w:rPr>
                  <w:rStyle w:val="normaltextrun"/>
                  <w:rFonts w:cs="Times New Roman"/>
                  <w:sz w:val="22"/>
                  <w:szCs w:val="22"/>
                </w:rPr>
                <w:t>heast</w:t>
              </w:r>
              <w:r>
                <w:rPr>
                  <w:rStyle w:val="normaltextrun"/>
                  <w:rFonts w:cs="Times New Roman"/>
                  <w:sz w:val="22"/>
                  <w:szCs w:val="22"/>
                </w:rPr>
                <w:t xml:space="preserve"> </w:t>
              </w:r>
              <w:r w:rsidRPr="00AA1273">
                <w:rPr>
                  <w:rStyle w:val="normaltextrun"/>
                  <w:rFonts w:cs="Times New Roman"/>
                  <w:sz w:val="22"/>
                  <w:szCs w:val="22"/>
                </w:rPr>
                <w:t>teadustavast</w:t>
              </w:r>
            </w:hyperlink>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muudest</w:t>
            </w:r>
            <w:r>
              <w:rPr>
                <w:rStyle w:val="normaltextrun"/>
                <w:rFonts w:cs="Times New Roman"/>
                <w:sz w:val="22"/>
                <w:szCs w:val="22"/>
              </w:rPr>
              <w:t xml:space="preserve"> </w:t>
            </w:r>
            <w:r w:rsidRPr="00AA1273">
              <w:rPr>
                <w:rStyle w:val="normaltextrun"/>
                <w:rFonts w:cs="Times New Roman"/>
                <w:sz w:val="22"/>
                <w:szCs w:val="22"/>
              </w:rPr>
              <w:t>ülikooli</w:t>
            </w:r>
            <w:r>
              <w:rPr>
                <w:rStyle w:val="normaltextrun"/>
                <w:rFonts w:cs="Times New Roman"/>
                <w:sz w:val="22"/>
                <w:szCs w:val="22"/>
              </w:rPr>
              <w:t xml:space="preserve"> </w:t>
            </w:r>
            <w:r w:rsidRPr="00AA1273">
              <w:rPr>
                <w:rStyle w:val="normaltextrun"/>
                <w:rFonts w:cs="Times New Roman"/>
                <w:sz w:val="22"/>
                <w:szCs w:val="22"/>
              </w:rPr>
              <w:t>headest</w:t>
            </w:r>
            <w:r>
              <w:rPr>
                <w:rStyle w:val="normaltextrun"/>
                <w:rFonts w:cs="Times New Roman"/>
                <w:sz w:val="22"/>
                <w:szCs w:val="22"/>
              </w:rPr>
              <w:t xml:space="preserve"> </w:t>
            </w:r>
            <w:r w:rsidRPr="00AA1273">
              <w:rPr>
                <w:rStyle w:val="normaltextrun"/>
                <w:rFonts w:cs="Times New Roman"/>
                <w:sz w:val="22"/>
                <w:szCs w:val="22"/>
              </w:rPr>
              <w:t>tavadest,</w:t>
            </w:r>
            <w:r>
              <w:rPr>
                <w:rStyle w:val="normaltextrun"/>
                <w:rFonts w:cs="Times New Roman"/>
                <w:sz w:val="22"/>
                <w:szCs w:val="22"/>
              </w:rPr>
              <w:t xml:space="preserve"> </w:t>
            </w:r>
            <w:r w:rsidRPr="00AA1273">
              <w:rPr>
                <w:rStyle w:val="normaltextrun"/>
                <w:rFonts w:cs="Times New Roman"/>
                <w:sz w:val="22"/>
                <w:szCs w:val="22"/>
              </w:rPr>
              <w:t>intellektuaalse</w:t>
            </w:r>
            <w:r>
              <w:rPr>
                <w:rStyle w:val="normaltextrun"/>
                <w:rFonts w:cs="Times New Roman"/>
                <w:sz w:val="22"/>
                <w:szCs w:val="22"/>
              </w:rPr>
              <w:t xml:space="preserve"> </w:t>
            </w:r>
            <w:r w:rsidRPr="00AA1273">
              <w:rPr>
                <w:rStyle w:val="normaltextrun"/>
                <w:rFonts w:cs="Times New Roman"/>
                <w:sz w:val="22"/>
                <w:szCs w:val="22"/>
              </w:rPr>
              <w:t>omandi</w:t>
            </w:r>
            <w:r>
              <w:rPr>
                <w:rStyle w:val="normaltextrun"/>
                <w:rFonts w:cs="Times New Roman"/>
                <w:sz w:val="22"/>
                <w:szCs w:val="22"/>
              </w:rPr>
              <w:t xml:space="preserve"> </w:t>
            </w:r>
            <w:r w:rsidRPr="00AA1273">
              <w:rPr>
                <w:rStyle w:val="normaltextrun"/>
                <w:rFonts w:cs="Times New Roman"/>
                <w:sz w:val="22"/>
                <w:szCs w:val="22"/>
              </w:rPr>
              <w:t>õigustest,</w:t>
            </w:r>
            <w:r>
              <w:rPr>
                <w:rStyle w:val="normaltextrun"/>
                <w:rFonts w:cs="Times New Roman"/>
                <w:sz w:val="22"/>
                <w:szCs w:val="22"/>
              </w:rPr>
              <w:t xml:space="preserve"> </w:t>
            </w:r>
            <w:r w:rsidRPr="00AA1273">
              <w:rPr>
                <w:rStyle w:val="normaltextrun"/>
                <w:rFonts w:cs="Times New Roman"/>
                <w:sz w:val="22"/>
                <w:szCs w:val="22"/>
              </w:rPr>
              <w:t>andmekaitse</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andmehalduse</w:t>
            </w:r>
            <w:r>
              <w:rPr>
                <w:rStyle w:val="normaltextrun"/>
                <w:rFonts w:cs="Times New Roman"/>
                <w:sz w:val="22"/>
                <w:szCs w:val="22"/>
              </w:rPr>
              <w:t xml:space="preserve"> </w:t>
            </w:r>
            <w:r w:rsidRPr="00AA1273">
              <w:rPr>
                <w:rStyle w:val="normaltextrun"/>
                <w:rFonts w:cs="Times New Roman"/>
                <w:sz w:val="22"/>
                <w:szCs w:val="22"/>
              </w:rPr>
              <w:t>nõuetest</w:t>
            </w:r>
          </w:p>
        </w:tc>
        <w:tc>
          <w:tcPr>
            <w:tcW w:w="6520" w:type="dxa"/>
          </w:tcPr>
          <w:p w14:paraId="40C2BB56" w14:textId="77777777" w:rsidR="00A03DC0" w:rsidRPr="00AA1273" w:rsidRDefault="00A03DC0" w:rsidP="002F7917">
            <w:pPr>
              <w:pStyle w:val="ListParagraph"/>
              <w:ind w:left="0"/>
              <w:rPr>
                <w:rFonts w:cs="Times New Roman"/>
                <w:b/>
                <w:bCs/>
                <w:sz w:val="22"/>
                <w:szCs w:val="22"/>
              </w:rPr>
            </w:pPr>
          </w:p>
        </w:tc>
        <w:tc>
          <w:tcPr>
            <w:tcW w:w="2268" w:type="dxa"/>
          </w:tcPr>
          <w:p w14:paraId="0999B1C8" w14:textId="77777777" w:rsidR="00A03DC0" w:rsidRPr="00AA1273" w:rsidRDefault="00A03DC0" w:rsidP="002F7917">
            <w:pPr>
              <w:pStyle w:val="ListParagraph"/>
              <w:ind w:left="0"/>
              <w:rPr>
                <w:rFonts w:cs="Times New Roman"/>
                <w:b/>
                <w:bCs/>
                <w:sz w:val="22"/>
                <w:szCs w:val="22"/>
              </w:rPr>
            </w:pPr>
          </w:p>
        </w:tc>
      </w:tr>
      <w:tr w:rsidR="00A03DC0" w:rsidRPr="00AA1273" w14:paraId="64A18D55" w14:textId="77777777" w:rsidTr="002F7917">
        <w:tc>
          <w:tcPr>
            <w:tcW w:w="5245" w:type="dxa"/>
          </w:tcPr>
          <w:p w14:paraId="5D1A9A0D" w14:textId="77777777" w:rsidR="00A03DC0" w:rsidRPr="00AA1273" w:rsidRDefault="00A03DC0" w:rsidP="002F7917">
            <w:pPr>
              <w:pStyle w:val="ListParagraph"/>
              <w:ind w:left="0"/>
              <w:rPr>
                <w:rFonts w:cs="Times New Roman"/>
                <w:b/>
                <w:bCs/>
                <w:sz w:val="22"/>
                <w:szCs w:val="22"/>
              </w:rPr>
            </w:pPr>
            <w:r w:rsidRPr="00AA1273">
              <w:rPr>
                <w:rStyle w:val="normaltextrun"/>
                <w:rFonts w:cs="Times New Roman"/>
                <w:sz w:val="22"/>
                <w:szCs w:val="22"/>
              </w:rPr>
              <w:t>algatab,</w:t>
            </w:r>
            <w:r>
              <w:rPr>
                <w:rStyle w:val="normaltextrun"/>
                <w:rFonts w:cs="Times New Roman"/>
                <w:sz w:val="22"/>
                <w:szCs w:val="22"/>
              </w:rPr>
              <w:t xml:space="preserve"> </w:t>
            </w:r>
            <w:r w:rsidRPr="00AA1273">
              <w:rPr>
                <w:rStyle w:val="normaltextrun"/>
                <w:rFonts w:cs="Times New Roman"/>
                <w:sz w:val="22"/>
                <w:szCs w:val="22"/>
              </w:rPr>
              <w:t>kavandab</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hindab</w:t>
            </w:r>
            <w:r>
              <w:rPr>
                <w:rStyle w:val="normaltextrun"/>
                <w:rFonts w:cs="Times New Roman"/>
                <w:sz w:val="22"/>
                <w:szCs w:val="22"/>
              </w:rPr>
              <w:t xml:space="preserve"> </w:t>
            </w:r>
            <w:r w:rsidRPr="00AA1273">
              <w:rPr>
                <w:rStyle w:val="normaltextrun"/>
                <w:rFonts w:cs="Times New Roman"/>
                <w:sz w:val="22"/>
                <w:szCs w:val="22"/>
              </w:rPr>
              <w:t>kriitiliselt</w:t>
            </w:r>
            <w:r>
              <w:rPr>
                <w:rStyle w:val="normaltextrun"/>
                <w:rFonts w:cs="Times New Roman"/>
                <w:sz w:val="22"/>
                <w:szCs w:val="22"/>
              </w:rPr>
              <w:t xml:space="preserve"> </w:t>
            </w:r>
            <w:r w:rsidRPr="00AA1273">
              <w:rPr>
                <w:rStyle w:val="normaltextrun"/>
                <w:rFonts w:cs="Times New Roman"/>
                <w:sz w:val="22"/>
                <w:szCs w:val="22"/>
              </w:rPr>
              <w:t>uurimis-</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arendustöid,</w:t>
            </w:r>
            <w:r>
              <w:rPr>
                <w:rStyle w:val="normaltextrun"/>
                <w:rFonts w:cs="Times New Roman"/>
                <w:sz w:val="22"/>
                <w:szCs w:val="22"/>
              </w:rPr>
              <w:t xml:space="preserve"> </w:t>
            </w:r>
            <w:r w:rsidRPr="00AA1273">
              <w:rPr>
                <w:rStyle w:val="normaltextrun"/>
                <w:rFonts w:cs="Times New Roman"/>
                <w:sz w:val="22"/>
                <w:szCs w:val="22"/>
              </w:rPr>
              <w:t>annab</w:t>
            </w:r>
            <w:r>
              <w:rPr>
                <w:rStyle w:val="normaltextrun"/>
                <w:rFonts w:cs="Times New Roman"/>
                <w:sz w:val="22"/>
                <w:szCs w:val="22"/>
              </w:rPr>
              <w:t xml:space="preserve"> </w:t>
            </w:r>
            <w:r w:rsidRPr="00AA1273">
              <w:rPr>
                <w:rStyle w:val="normaltextrun"/>
                <w:rFonts w:cs="Times New Roman"/>
                <w:sz w:val="22"/>
                <w:szCs w:val="22"/>
              </w:rPr>
              <w:t>neile</w:t>
            </w:r>
            <w:r>
              <w:rPr>
                <w:rStyle w:val="normaltextrun"/>
                <w:rFonts w:cs="Times New Roman"/>
                <w:sz w:val="22"/>
                <w:szCs w:val="22"/>
              </w:rPr>
              <w:t xml:space="preserve"> </w:t>
            </w:r>
            <w:r w:rsidRPr="00AA1273">
              <w:rPr>
                <w:rStyle w:val="normaltextrun"/>
                <w:rFonts w:cs="Times New Roman"/>
                <w:sz w:val="22"/>
                <w:szCs w:val="22"/>
              </w:rPr>
              <w:t>argumenteeritult</w:t>
            </w:r>
            <w:r>
              <w:rPr>
                <w:rStyle w:val="normaltextrun"/>
                <w:rFonts w:cs="Times New Roman"/>
                <w:sz w:val="22"/>
                <w:szCs w:val="22"/>
              </w:rPr>
              <w:t xml:space="preserve"> </w:t>
            </w:r>
            <w:r w:rsidRPr="00AA1273">
              <w:rPr>
                <w:rStyle w:val="normaltextrun"/>
                <w:rFonts w:cs="Times New Roman"/>
                <w:sz w:val="22"/>
                <w:szCs w:val="22"/>
              </w:rPr>
              <w:t>tagasisidet</w:t>
            </w:r>
          </w:p>
        </w:tc>
        <w:tc>
          <w:tcPr>
            <w:tcW w:w="6520" w:type="dxa"/>
          </w:tcPr>
          <w:p w14:paraId="6094CF6B" w14:textId="77777777" w:rsidR="00A03DC0" w:rsidRPr="00AA1273" w:rsidRDefault="00A03DC0" w:rsidP="002F7917">
            <w:pPr>
              <w:pStyle w:val="ListParagraph"/>
              <w:ind w:left="0"/>
              <w:rPr>
                <w:rFonts w:cs="Times New Roman"/>
                <w:b/>
                <w:bCs/>
                <w:sz w:val="22"/>
                <w:szCs w:val="22"/>
              </w:rPr>
            </w:pPr>
          </w:p>
        </w:tc>
        <w:tc>
          <w:tcPr>
            <w:tcW w:w="2268" w:type="dxa"/>
          </w:tcPr>
          <w:p w14:paraId="47E62EE3" w14:textId="77777777" w:rsidR="00A03DC0" w:rsidRPr="00AA1273" w:rsidRDefault="00A03DC0" w:rsidP="002F7917">
            <w:pPr>
              <w:pStyle w:val="ListParagraph"/>
              <w:ind w:left="0"/>
              <w:rPr>
                <w:rFonts w:cs="Times New Roman"/>
                <w:b/>
                <w:bCs/>
                <w:sz w:val="22"/>
                <w:szCs w:val="22"/>
              </w:rPr>
            </w:pPr>
          </w:p>
        </w:tc>
      </w:tr>
      <w:tr w:rsidR="00A03DC0" w:rsidRPr="00AA1273" w14:paraId="633B870F" w14:textId="77777777" w:rsidTr="002F7917">
        <w:tc>
          <w:tcPr>
            <w:tcW w:w="5245" w:type="dxa"/>
          </w:tcPr>
          <w:p w14:paraId="24B7F209" w14:textId="77777777" w:rsidR="00A03DC0" w:rsidRPr="00AA1273" w:rsidRDefault="00A03DC0" w:rsidP="002F7917">
            <w:pPr>
              <w:pStyle w:val="ListParagraph"/>
              <w:ind w:left="0"/>
              <w:rPr>
                <w:rStyle w:val="normaltextrun"/>
                <w:rFonts w:cs="Times New Roman"/>
                <w:sz w:val="22"/>
                <w:szCs w:val="22"/>
              </w:rPr>
            </w:pPr>
            <w:r w:rsidRPr="00AA1273">
              <w:rPr>
                <w:rStyle w:val="normaltextrun"/>
                <w:rFonts w:cs="Times New Roman"/>
                <w:sz w:val="22"/>
                <w:szCs w:val="22"/>
              </w:rPr>
              <w:t>juhib</w:t>
            </w:r>
            <w:r>
              <w:rPr>
                <w:rStyle w:val="normaltextrun"/>
                <w:rFonts w:cs="Times New Roman"/>
                <w:sz w:val="22"/>
                <w:szCs w:val="22"/>
              </w:rPr>
              <w:t xml:space="preserve"> </w:t>
            </w:r>
            <w:r w:rsidRPr="00AA1273">
              <w:rPr>
                <w:rStyle w:val="normaltextrun"/>
                <w:rFonts w:cs="Times New Roman"/>
                <w:sz w:val="22"/>
                <w:szCs w:val="22"/>
              </w:rPr>
              <w:t>protsesse</w:t>
            </w:r>
            <w:r>
              <w:rPr>
                <w:rStyle w:val="normaltextrun"/>
                <w:rFonts w:cs="Times New Roman"/>
                <w:sz w:val="22"/>
                <w:szCs w:val="22"/>
              </w:rPr>
              <w:t xml:space="preserve"> </w:t>
            </w:r>
            <w:r w:rsidRPr="00AA1273">
              <w:rPr>
                <w:rStyle w:val="normaltextrun"/>
                <w:rFonts w:cs="Times New Roman"/>
                <w:sz w:val="22"/>
                <w:szCs w:val="22"/>
              </w:rPr>
              <w:t>ja</w:t>
            </w:r>
            <w:r>
              <w:rPr>
                <w:rStyle w:val="normaltextrun"/>
                <w:rFonts w:cs="Times New Roman"/>
                <w:sz w:val="22"/>
                <w:szCs w:val="22"/>
              </w:rPr>
              <w:t xml:space="preserve"> </w:t>
            </w:r>
            <w:r w:rsidRPr="00AA1273">
              <w:rPr>
                <w:rStyle w:val="normaltextrun"/>
                <w:rFonts w:cs="Times New Roman"/>
                <w:sz w:val="22"/>
                <w:szCs w:val="22"/>
              </w:rPr>
              <w:t>inimesi,</w:t>
            </w:r>
            <w:r>
              <w:rPr>
                <w:rStyle w:val="normaltextrun"/>
                <w:rFonts w:cs="Times New Roman"/>
                <w:sz w:val="22"/>
                <w:szCs w:val="22"/>
              </w:rPr>
              <w:t xml:space="preserve"> </w:t>
            </w:r>
            <w:r w:rsidRPr="00AA1273">
              <w:rPr>
                <w:rStyle w:val="normaltextrun"/>
                <w:rFonts w:cs="Times New Roman"/>
                <w:sz w:val="22"/>
                <w:szCs w:val="22"/>
              </w:rPr>
              <w:t>teeb</w:t>
            </w:r>
            <w:r>
              <w:rPr>
                <w:rStyle w:val="normaltextrun"/>
                <w:rFonts w:cs="Times New Roman"/>
                <w:sz w:val="22"/>
                <w:szCs w:val="22"/>
              </w:rPr>
              <w:t xml:space="preserve"> </w:t>
            </w:r>
            <w:r w:rsidRPr="00AA1273">
              <w:rPr>
                <w:rStyle w:val="normaltextrun"/>
                <w:rFonts w:cs="Times New Roman"/>
                <w:sz w:val="22"/>
                <w:szCs w:val="22"/>
              </w:rPr>
              <w:t>meeskonnatööd</w:t>
            </w:r>
          </w:p>
        </w:tc>
        <w:tc>
          <w:tcPr>
            <w:tcW w:w="6520" w:type="dxa"/>
          </w:tcPr>
          <w:p w14:paraId="3FCD1C49" w14:textId="77777777" w:rsidR="00A03DC0" w:rsidRPr="00AA1273" w:rsidRDefault="00A03DC0" w:rsidP="002F7917">
            <w:pPr>
              <w:pStyle w:val="ListParagraph"/>
              <w:ind w:left="0"/>
              <w:rPr>
                <w:rFonts w:cs="Times New Roman"/>
                <w:b/>
                <w:bCs/>
                <w:sz w:val="22"/>
                <w:szCs w:val="22"/>
              </w:rPr>
            </w:pPr>
          </w:p>
        </w:tc>
        <w:tc>
          <w:tcPr>
            <w:tcW w:w="2268" w:type="dxa"/>
          </w:tcPr>
          <w:p w14:paraId="3AC2EE44" w14:textId="77777777" w:rsidR="00A03DC0" w:rsidRPr="00AA1273" w:rsidRDefault="00A03DC0" w:rsidP="002F7917">
            <w:pPr>
              <w:pStyle w:val="ListParagraph"/>
              <w:ind w:left="0"/>
              <w:rPr>
                <w:rFonts w:cs="Times New Roman"/>
                <w:b/>
                <w:bCs/>
                <w:sz w:val="22"/>
                <w:szCs w:val="22"/>
              </w:rPr>
            </w:pPr>
          </w:p>
        </w:tc>
      </w:tr>
      <w:tr w:rsidR="00A03DC0" w:rsidRPr="00AA1273" w14:paraId="34295E48" w14:textId="77777777" w:rsidTr="002F7917">
        <w:tc>
          <w:tcPr>
            <w:tcW w:w="5245" w:type="dxa"/>
          </w:tcPr>
          <w:p w14:paraId="7DB93AEA" w14:textId="77777777" w:rsidR="00A03DC0" w:rsidRPr="00AA1273" w:rsidRDefault="00A03DC0" w:rsidP="002F7917">
            <w:pPr>
              <w:pStyle w:val="ListParagraph"/>
              <w:ind w:left="0"/>
              <w:rPr>
                <w:rStyle w:val="normaltextrun"/>
                <w:rFonts w:cs="Times New Roman"/>
                <w:sz w:val="22"/>
                <w:szCs w:val="22"/>
              </w:rPr>
            </w:pPr>
            <w:r w:rsidRPr="00AA1273">
              <w:rPr>
                <w:rStyle w:val="normaltextrun"/>
                <w:rFonts w:cs="Times New Roman"/>
                <w:sz w:val="22"/>
                <w:szCs w:val="22"/>
              </w:rPr>
              <w:t>annab</w:t>
            </w:r>
            <w:r>
              <w:rPr>
                <w:rStyle w:val="normaltextrun"/>
                <w:rFonts w:cs="Times New Roman"/>
                <w:sz w:val="22"/>
                <w:szCs w:val="22"/>
              </w:rPr>
              <w:t xml:space="preserve"> </w:t>
            </w:r>
            <w:r w:rsidRPr="00AA1273">
              <w:rPr>
                <w:rStyle w:val="normaltextrun"/>
                <w:rFonts w:cs="Times New Roman"/>
                <w:sz w:val="22"/>
                <w:szCs w:val="22"/>
              </w:rPr>
              <w:t>oma</w:t>
            </w:r>
            <w:r>
              <w:rPr>
                <w:rStyle w:val="normaltextrun"/>
                <w:rFonts w:cs="Times New Roman"/>
                <w:sz w:val="22"/>
                <w:szCs w:val="22"/>
              </w:rPr>
              <w:t xml:space="preserve"> </w:t>
            </w:r>
            <w:r w:rsidRPr="00AA1273">
              <w:rPr>
                <w:rStyle w:val="normaltextrun"/>
                <w:rFonts w:cs="Times New Roman"/>
                <w:sz w:val="22"/>
                <w:szCs w:val="22"/>
              </w:rPr>
              <w:t>teadmisi</w:t>
            </w:r>
            <w:r>
              <w:rPr>
                <w:rStyle w:val="normaltextrun"/>
                <w:rFonts w:cs="Times New Roman"/>
                <w:sz w:val="22"/>
                <w:szCs w:val="22"/>
              </w:rPr>
              <w:t xml:space="preserve"> </w:t>
            </w:r>
            <w:r w:rsidRPr="00AA1273">
              <w:rPr>
                <w:rStyle w:val="normaltextrun"/>
                <w:rFonts w:cs="Times New Roman"/>
                <w:sz w:val="22"/>
                <w:szCs w:val="22"/>
              </w:rPr>
              <w:t>edasi</w:t>
            </w:r>
            <w:r>
              <w:rPr>
                <w:rStyle w:val="normaltextrun"/>
                <w:rFonts w:cs="Times New Roman"/>
                <w:sz w:val="22"/>
                <w:szCs w:val="22"/>
              </w:rPr>
              <w:t xml:space="preserve"> </w:t>
            </w:r>
            <w:r w:rsidRPr="00AA1273">
              <w:rPr>
                <w:rStyle w:val="normaltextrun"/>
                <w:rFonts w:cs="Times New Roman"/>
                <w:sz w:val="22"/>
                <w:szCs w:val="22"/>
              </w:rPr>
              <w:t>õpetamise,</w:t>
            </w:r>
            <w:r>
              <w:rPr>
                <w:rStyle w:val="normaltextrun"/>
                <w:rFonts w:cs="Times New Roman"/>
                <w:sz w:val="22"/>
                <w:szCs w:val="22"/>
              </w:rPr>
              <w:t xml:space="preserve"> </w:t>
            </w:r>
            <w:r w:rsidRPr="00AA1273">
              <w:rPr>
                <w:rStyle w:val="normaltextrun"/>
                <w:rFonts w:cs="Times New Roman"/>
                <w:sz w:val="22"/>
                <w:szCs w:val="22"/>
              </w:rPr>
              <w:t>juhendamise</w:t>
            </w:r>
            <w:r>
              <w:rPr>
                <w:rStyle w:val="normaltextrun"/>
                <w:rFonts w:cs="Times New Roman"/>
                <w:sz w:val="22"/>
                <w:szCs w:val="22"/>
              </w:rPr>
              <w:t xml:space="preserve"> </w:t>
            </w:r>
            <w:r w:rsidRPr="00AA1273">
              <w:rPr>
                <w:rStyle w:val="normaltextrun"/>
                <w:rFonts w:cs="Times New Roman"/>
                <w:sz w:val="22"/>
                <w:szCs w:val="22"/>
              </w:rPr>
              <w:t>või</w:t>
            </w:r>
            <w:r>
              <w:rPr>
                <w:rStyle w:val="normaltextrun"/>
                <w:rFonts w:cs="Times New Roman"/>
                <w:sz w:val="22"/>
                <w:szCs w:val="22"/>
              </w:rPr>
              <w:t xml:space="preserve"> </w:t>
            </w:r>
            <w:r w:rsidRPr="00AA1273">
              <w:rPr>
                <w:rStyle w:val="normaltextrun"/>
                <w:rFonts w:cs="Times New Roman"/>
                <w:sz w:val="22"/>
                <w:szCs w:val="22"/>
              </w:rPr>
              <w:t>muul</w:t>
            </w:r>
            <w:r>
              <w:rPr>
                <w:rStyle w:val="normaltextrun"/>
                <w:rFonts w:cs="Times New Roman"/>
                <w:sz w:val="22"/>
                <w:szCs w:val="22"/>
              </w:rPr>
              <w:t xml:space="preserve"> </w:t>
            </w:r>
            <w:r w:rsidRPr="00AA1273">
              <w:rPr>
                <w:rStyle w:val="normaltextrun"/>
                <w:rFonts w:cs="Times New Roman"/>
                <w:sz w:val="22"/>
                <w:szCs w:val="22"/>
              </w:rPr>
              <w:t>teel</w:t>
            </w:r>
          </w:p>
        </w:tc>
        <w:tc>
          <w:tcPr>
            <w:tcW w:w="6520" w:type="dxa"/>
          </w:tcPr>
          <w:p w14:paraId="46161580" w14:textId="77777777" w:rsidR="00A03DC0" w:rsidRPr="00AA1273" w:rsidRDefault="00A03DC0" w:rsidP="002F7917">
            <w:pPr>
              <w:pStyle w:val="ListParagraph"/>
              <w:ind w:left="0"/>
              <w:rPr>
                <w:rFonts w:cs="Times New Roman"/>
                <w:b/>
                <w:bCs/>
                <w:sz w:val="22"/>
                <w:szCs w:val="22"/>
              </w:rPr>
            </w:pPr>
          </w:p>
        </w:tc>
        <w:tc>
          <w:tcPr>
            <w:tcW w:w="2268" w:type="dxa"/>
          </w:tcPr>
          <w:p w14:paraId="584397F4" w14:textId="77777777" w:rsidR="00A03DC0" w:rsidRPr="00AA1273" w:rsidRDefault="00A03DC0" w:rsidP="002F7917">
            <w:pPr>
              <w:pStyle w:val="ListParagraph"/>
              <w:ind w:left="0"/>
              <w:rPr>
                <w:rFonts w:cs="Times New Roman"/>
                <w:b/>
                <w:bCs/>
                <w:sz w:val="22"/>
                <w:szCs w:val="22"/>
              </w:rPr>
            </w:pPr>
          </w:p>
        </w:tc>
      </w:tr>
      <w:tr w:rsidR="00A03DC0" w:rsidRPr="00AA1273" w14:paraId="57D0FC41" w14:textId="77777777" w:rsidTr="002F7917">
        <w:tc>
          <w:tcPr>
            <w:tcW w:w="5245" w:type="dxa"/>
          </w:tcPr>
          <w:p w14:paraId="3212C68D" w14:textId="77777777" w:rsidR="00A03DC0" w:rsidRPr="00AA1273" w:rsidRDefault="00A03DC0" w:rsidP="002F7917">
            <w:pPr>
              <w:pStyle w:val="ListParagraph"/>
              <w:ind w:left="0"/>
              <w:rPr>
                <w:rStyle w:val="normaltextrun"/>
                <w:rFonts w:cs="Times New Roman"/>
                <w:sz w:val="22"/>
                <w:szCs w:val="22"/>
              </w:rPr>
            </w:pPr>
          </w:p>
        </w:tc>
        <w:tc>
          <w:tcPr>
            <w:tcW w:w="6520" w:type="dxa"/>
          </w:tcPr>
          <w:p w14:paraId="1557D343" w14:textId="77777777" w:rsidR="00A03DC0" w:rsidRPr="00AA1273" w:rsidRDefault="00A03DC0" w:rsidP="002F7917">
            <w:pPr>
              <w:pStyle w:val="ListParagraph"/>
              <w:ind w:left="0"/>
              <w:rPr>
                <w:rFonts w:cs="Times New Roman"/>
                <w:b/>
                <w:bCs/>
                <w:sz w:val="22"/>
                <w:szCs w:val="22"/>
              </w:rPr>
            </w:pPr>
          </w:p>
        </w:tc>
        <w:tc>
          <w:tcPr>
            <w:tcW w:w="2268" w:type="dxa"/>
          </w:tcPr>
          <w:p w14:paraId="6550621E" w14:textId="77777777" w:rsidR="00A03DC0" w:rsidRPr="00AA1273" w:rsidRDefault="00A03DC0" w:rsidP="002F7917">
            <w:pPr>
              <w:pStyle w:val="ListParagraph"/>
              <w:ind w:left="0"/>
              <w:rPr>
                <w:rFonts w:cs="Times New Roman"/>
                <w:b/>
                <w:bCs/>
                <w:sz w:val="22"/>
                <w:szCs w:val="22"/>
              </w:rPr>
            </w:pPr>
          </w:p>
        </w:tc>
      </w:tr>
      <w:tr w:rsidR="00A03DC0" w:rsidRPr="00AA1273" w14:paraId="1B7F5DDD" w14:textId="77777777" w:rsidTr="002F7917">
        <w:tc>
          <w:tcPr>
            <w:tcW w:w="5245" w:type="dxa"/>
          </w:tcPr>
          <w:p w14:paraId="076A1DE9" w14:textId="77777777" w:rsidR="00A03DC0" w:rsidRPr="00AA1273" w:rsidRDefault="00A03DC0" w:rsidP="002F7917">
            <w:pPr>
              <w:pStyle w:val="ListParagraph"/>
              <w:ind w:left="0"/>
              <w:rPr>
                <w:rStyle w:val="normaltextrun"/>
                <w:rFonts w:cs="Times New Roman"/>
                <w:sz w:val="22"/>
                <w:szCs w:val="22"/>
              </w:rPr>
            </w:pPr>
          </w:p>
        </w:tc>
        <w:tc>
          <w:tcPr>
            <w:tcW w:w="6520" w:type="dxa"/>
          </w:tcPr>
          <w:p w14:paraId="0D0A3463" w14:textId="77777777" w:rsidR="00A03DC0" w:rsidRPr="00AA1273" w:rsidRDefault="00A03DC0" w:rsidP="002F7917">
            <w:pPr>
              <w:pStyle w:val="ListParagraph"/>
              <w:ind w:left="0"/>
              <w:rPr>
                <w:rFonts w:cs="Times New Roman"/>
                <w:b/>
                <w:bCs/>
                <w:sz w:val="22"/>
                <w:szCs w:val="22"/>
              </w:rPr>
            </w:pPr>
          </w:p>
        </w:tc>
        <w:tc>
          <w:tcPr>
            <w:tcW w:w="2268" w:type="dxa"/>
          </w:tcPr>
          <w:p w14:paraId="5B886B0B" w14:textId="77777777" w:rsidR="00A03DC0" w:rsidRPr="00AA1273" w:rsidRDefault="00A03DC0" w:rsidP="002F7917">
            <w:pPr>
              <w:pStyle w:val="ListParagraph"/>
              <w:ind w:left="0"/>
              <w:rPr>
                <w:rFonts w:cs="Times New Roman"/>
                <w:b/>
                <w:bCs/>
                <w:sz w:val="22"/>
                <w:szCs w:val="22"/>
              </w:rPr>
            </w:pPr>
          </w:p>
        </w:tc>
      </w:tr>
      <w:tr w:rsidR="00A03DC0" w:rsidRPr="00AA1273" w14:paraId="520DF3FF" w14:textId="77777777" w:rsidTr="002F7917">
        <w:tc>
          <w:tcPr>
            <w:tcW w:w="5245" w:type="dxa"/>
          </w:tcPr>
          <w:p w14:paraId="0040AB19" w14:textId="77777777" w:rsidR="00A03DC0" w:rsidRPr="00AA1273" w:rsidRDefault="00A03DC0" w:rsidP="002F7917">
            <w:pPr>
              <w:pStyle w:val="ListParagraph"/>
              <w:ind w:left="0"/>
              <w:rPr>
                <w:rStyle w:val="normaltextrun"/>
                <w:rFonts w:cs="Times New Roman"/>
                <w:sz w:val="22"/>
                <w:szCs w:val="22"/>
              </w:rPr>
            </w:pPr>
          </w:p>
        </w:tc>
        <w:tc>
          <w:tcPr>
            <w:tcW w:w="6520" w:type="dxa"/>
          </w:tcPr>
          <w:p w14:paraId="4BF0A051" w14:textId="77777777" w:rsidR="00A03DC0" w:rsidRPr="00AA1273" w:rsidRDefault="00A03DC0" w:rsidP="002F7917">
            <w:pPr>
              <w:pStyle w:val="ListParagraph"/>
              <w:ind w:left="0"/>
              <w:rPr>
                <w:rFonts w:cs="Times New Roman"/>
                <w:b/>
                <w:bCs/>
                <w:sz w:val="22"/>
                <w:szCs w:val="22"/>
              </w:rPr>
            </w:pPr>
          </w:p>
        </w:tc>
        <w:tc>
          <w:tcPr>
            <w:tcW w:w="2268" w:type="dxa"/>
          </w:tcPr>
          <w:p w14:paraId="69433325" w14:textId="77777777" w:rsidR="00A03DC0" w:rsidRPr="00AA1273" w:rsidRDefault="00A03DC0" w:rsidP="002F7917">
            <w:pPr>
              <w:pStyle w:val="ListParagraph"/>
              <w:ind w:left="0"/>
              <w:rPr>
                <w:rFonts w:cs="Times New Roman"/>
                <w:b/>
                <w:bCs/>
                <w:sz w:val="22"/>
                <w:szCs w:val="22"/>
              </w:rPr>
            </w:pPr>
          </w:p>
        </w:tc>
      </w:tr>
      <w:tr w:rsidR="00A03DC0" w:rsidRPr="00AA1273" w14:paraId="4F79D47C" w14:textId="77777777" w:rsidTr="002F7917">
        <w:tc>
          <w:tcPr>
            <w:tcW w:w="5245" w:type="dxa"/>
          </w:tcPr>
          <w:p w14:paraId="7C566A81" w14:textId="77777777" w:rsidR="00A03DC0" w:rsidRPr="00CC1D42" w:rsidRDefault="00A03DC0" w:rsidP="00A03DC0">
            <w:pPr>
              <w:pStyle w:val="ListParagraph"/>
              <w:numPr>
                <w:ilvl w:val="0"/>
                <w:numId w:val="9"/>
              </w:numPr>
              <w:rPr>
                <w:rStyle w:val="normaltextrun"/>
                <w:rFonts w:cs="Times New Roman"/>
                <w:sz w:val="22"/>
                <w:szCs w:val="22"/>
              </w:rPr>
            </w:pPr>
            <w:r w:rsidRPr="00CC1D42">
              <w:rPr>
                <w:rFonts w:cs="Times New Roman"/>
                <w:b/>
                <w:bCs/>
                <w:sz w:val="22"/>
                <w:szCs w:val="22"/>
              </w:rPr>
              <w:t>Õppetegevus</w:t>
            </w:r>
          </w:p>
        </w:tc>
        <w:tc>
          <w:tcPr>
            <w:tcW w:w="6520" w:type="dxa"/>
          </w:tcPr>
          <w:p w14:paraId="1A40D425" w14:textId="77777777" w:rsidR="00A03DC0" w:rsidRPr="00AA1273" w:rsidRDefault="00A03DC0" w:rsidP="002F7917">
            <w:pPr>
              <w:pStyle w:val="ListParagraph"/>
              <w:ind w:left="0"/>
              <w:rPr>
                <w:rFonts w:cs="Times New Roman"/>
                <w:b/>
                <w:bCs/>
                <w:sz w:val="22"/>
                <w:szCs w:val="22"/>
              </w:rPr>
            </w:pPr>
          </w:p>
        </w:tc>
        <w:tc>
          <w:tcPr>
            <w:tcW w:w="2268" w:type="dxa"/>
          </w:tcPr>
          <w:p w14:paraId="44175DE4" w14:textId="77777777" w:rsidR="00A03DC0" w:rsidRPr="00AA1273" w:rsidRDefault="00A03DC0" w:rsidP="002F7917">
            <w:pPr>
              <w:pStyle w:val="ListParagraph"/>
              <w:ind w:left="0"/>
              <w:rPr>
                <w:rFonts w:cs="Times New Roman"/>
                <w:b/>
                <w:bCs/>
                <w:sz w:val="22"/>
                <w:szCs w:val="22"/>
              </w:rPr>
            </w:pPr>
          </w:p>
        </w:tc>
      </w:tr>
      <w:tr w:rsidR="00A03DC0" w14:paraId="729192E1" w14:textId="77777777" w:rsidTr="002F7917">
        <w:tc>
          <w:tcPr>
            <w:tcW w:w="5245" w:type="dxa"/>
          </w:tcPr>
          <w:p w14:paraId="0FD97F07" w14:textId="77777777" w:rsidR="00A03DC0" w:rsidRPr="00811F19" w:rsidRDefault="00A03DC0" w:rsidP="002F7917">
            <w:pPr>
              <w:pStyle w:val="ListParagraph"/>
              <w:ind w:left="0"/>
              <w:rPr>
                <w:rFonts w:cs="Times New Roman"/>
                <w:b/>
                <w:bCs/>
                <w:sz w:val="22"/>
                <w:szCs w:val="22"/>
              </w:rPr>
            </w:pPr>
            <w:r w:rsidRPr="00811F19">
              <w:rPr>
                <w:rStyle w:val="normaltextrun"/>
                <w:sz w:val="22"/>
                <w:szCs w:val="22"/>
              </w:rPr>
              <w:t>analüüsib</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arendab</w:t>
            </w:r>
            <w:r>
              <w:rPr>
                <w:rStyle w:val="normaltextrun"/>
                <w:sz w:val="22"/>
                <w:szCs w:val="22"/>
              </w:rPr>
              <w:t xml:space="preserve"> </w:t>
            </w:r>
            <w:r w:rsidRPr="00811F19">
              <w:rPr>
                <w:rStyle w:val="normaltextrun"/>
                <w:sz w:val="22"/>
                <w:szCs w:val="22"/>
              </w:rPr>
              <w:t>oma</w:t>
            </w:r>
            <w:r>
              <w:rPr>
                <w:rStyle w:val="normaltextrun"/>
                <w:sz w:val="22"/>
                <w:szCs w:val="22"/>
              </w:rPr>
              <w:t xml:space="preserve"> </w:t>
            </w:r>
            <w:r w:rsidRPr="00811F19">
              <w:rPr>
                <w:rStyle w:val="normaltextrun"/>
                <w:sz w:val="22"/>
                <w:szCs w:val="22"/>
              </w:rPr>
              <w:t>esinemisoskust,</w:t>
            </w:r>
            <w:r>
              <w:rPr>
                <w:rStyle w:val="normaltextrun"/>
                <w:sz w:val="22"/>
                <w:szCs w:val="22"/>
              </w:rPr>
              <w:t xml:space="preserve"> </w:t>
            </w:r>
            <w:r w:rsidRPr="00811F19">
              <w:rPr>
                <w:rStyle w:val="normaltextrun"/>
                <w:sz w:val="22"/>
                <w:szCs w:val="22"/>
              </w:rPr>
              <w:t>kohaldab</w:t>
            </w:r>
            <w:r>
              <w:rPr>
                <w:rStyle w:val="normaltextrun"/>
                <w:sz w:val="22"/>
                <w:szCs w:val="22"/>
              </w:rPr>
              <w:t xml:space="preserve"> </w:t>
            </w:r>
            <w:r w:rsidRPr="00811F19">
              <w:rPr>
                <w:rStyle w:val="normaltextrun"/>
                <w:sz w:val="22"/>
                <w:szCs w:val="22"/>
              </w:rPr>
              <w:t>nii</w:t>
            </w:r>
            <w:r>
              <w:rPr>
                <w:rStyle w:val="normaltextrun"/>
                <w:sz w:val="22"/>
                <w:szCs w:val="22"/>
              </w:rPr>
              <w:t xml:space="preserve"> </w:t>
            </w:r>
            <w:r w:rsidRPr="00811F19">
              <w:rPr>
                <w:rStyle w:val="normaltextrun"/>
                <w:sz w:val="22"/>
                <w:szCs w:val="22"/>
              </w:rPr>
              <w:t>suulise</w:t>
            </w:r>
            <w:r>
              <w:rPr>
                <w:rStyle w:val="normaltextrun"/>
                <w:sz w:val="22"/>
                <w:szCs w:val="22"/>
              </w:rPr>
              <w:t xml:space="preserve"> </w:t>
            </w:r>
            <w:r w:rsidRPr="00811F19">
              <w:rPr>
                <w:rStyle w:val="normaltextrun"/>
                <w:sz w:val="22"/>
                <w:szCs w:val="22"/>
              </w:rPr>
              <w:t>kui</w:t>
            </w:r>
            <w:r>
              <w:rPr>
                <w:rStyle w:val="normaltextrun"/>
                <w:sz w:val="22"/>
                <w:szCs w:val="22"/>
              </w:rPr>
              <w:t xml:space="preserve"> </w:t>
            </w:r>
            <w:r w:rsidRPr="00811F19">
              <w:rPr>
                <w:rStyle w:val="normaltextrun"/>
                <w:sz w:val="22"/>
                <w:szCs w:val="22"/>
              </w:rPr>
              <w:t>ka</w:t>
            </w:r>
            <w:r>
              <w:rPr>
                <w:rStyle w:val="normaltextrun"/>
                <w:sz w:val="22"/>
                <w:szCs w:val="22"/>
              </w:rPr>
              <w:t xml:space="preserve"> </w:t>
            </w:r>
            <w:r w:rsidRPr="00811F19">
              <w:rPr>
                <w:rStyle w:val="normaltextrun"/>
                <w:sz w:val="22"/>
                <w:szCs w:val="22"/>
              </w:rPr>
              <w:t>kirjaliku</w:t>
            </w:r>
            <w:r>
              <w:rPr>
                <w:rStyle w:val="normaltextrun"/>
                <w:sz w:val="22"/>
                <w:szCs w:val="22"/>
              </w:rPr>
              <w:t xml:space="preserve"> </w:t>
            </w:r>
            <w:r w:rsidRPr="00811F19">
              <w:rPr>
                <w:rStyle w:val="normaltextrun"/>
                <w:sz w:val="22"/>
                <w:szCs w:val="22"/>
              </w:rPr>
              <w:t>akadeemilise</w:t>
            </w:r>
            <w:r>
              <w:rPr>
                <w:rStyle w:val="normaltextrun"/>
                <w:sz w:val="22"/>
                <w:szCs w:val="22"/>
              </w:rPr>
              <w:t xml:space="preserve"> </w:t>
            </w:r>
            <w:r w:rsidRPr="00811F19">
              <w:rPr>
                <w:rStyle w:val="normaltextrun"/>
                <w:sz w:val="22"/>
                <w:szCs w:val="22"/>
              </w:rPr>
              <w:t>diskussiooniga</w:t>
            </w:r>
            <w:r>
              <w:rPr>
                <w:rStyle w:val="normaltextrun"/>
                <w:sz w:val="22"/>
                <w:szCs w:val="22"/>
              </w:rPr>
              <w:t xml:space="preserve"> </w:t>
            </w:r>
            <w:r w:rsidRPr="00811F19">
              <w:rPr>
                <w:rStyle w:val="normaltextrun"/>
                <w:sz w:val="22"/>
                <w:szCs w:val="22"/>
              </w:rPr>
              <w:t>seotud</w:t>
            </w:r>
            <w:r>
              <w:rPr>
                <w:rStyle w:val="normaltextrun"/>
                <w:sz w:val="22"/>
                <w:szCs w:val="22"/>
              </w:rPr>
              <w:t xml:space="preserve"> </w:t>
            </w:r>
            <w:r w:rsidRPr="00811F19">
              <w:rPr>
                <w:rStyle w:val="normaltextrun"/>
                <w:sz w:val="22"/>
                <w:szCs w:val="22"/>
              </w:rPr>
              <w:t>tavasid</w:t>
            </w:r>
            <w:r>
              <w:rPr>
                <w:rStyle w:val="normaltextrun"/>
                <w:sz w:val="22"/>
                <w:szCs w:val="22"/>
              </w:rPr>
              <w:t xml:space="preserve"> </w:t>
            </w:r>
            <w:r w:rsidRPr="00811F19">
              <w:rPr>
                <w:rStyle w:val="normaltextrun"/>
                <w:sz w:val="22"/>
                <w:szCs w:val="22"/>
              </w:rPr>
              <w:t>ning</w:t>
            </w:r>
            <w:r>
              <w:rPr>
                <w:rStyle w:val="normaltextrun"/>
                <w:sz w:val="22"/>
                <w:szCs w:val="22"/>
              </w:rPr>
              <w:t xml:space="preserve"> </w:t>
            </w:r>
            <w:r w:rsidRPr="00811F19">
              <w:rPr>
                <w:rStyle w:val="normaltextrun"/>
                <w:sz w:val="22"/>
                <w:szCs w:val="22"/>
              </w:rPr>
              <w:t>tagasiside</w:t>
            </w:r>
            <w:r>
              <w:rPr>
                <w:rStyle w:val="normaltextrun"/>
                <w:sz w:val="22"/>
                <w:szCs w:val="22"/>
              </w:rPr>
              <w:t xml:space="preserve"> </w:t>
            </w:r>
            <w:r w:rsidRPr="00811F19">
              <w:rPr>
                <w:rStyle w:val="normaltextrun"/>
                <w:sz w:val="22"/>
                <w:szCs w:val="22"/>
              </w:rPr>
              <w:t>andmise</w:t>
            </w:r>
            <w:r>
              <w:rPr>
                <w:rStyle w:val="normaltextrun"/>
                <w:sz w:val="22"/>
                <w:szCs w:val="22"/>
              </w:rPr>
              <w:t xml:space="preserve"> </w:t>
            </w:r>
            <w:r w:rsidRPr="00811F19">
              <w:rPr>
                <w:rStyle w:val="normaltextrun"/>
                <w:sz w:val="22"/>
                <w:szCs w:val="22"/>
              </w:rPr>
              <w:t>põhimõtteid</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meetodeid</w:t>
            </w:r>
          </w:p>
        </w:tc>
        <w:tc>
          <w:tcPr>
            <w:tcW w:w="6520" w:type="dxa"/>
          </w:tcPr>
          <w:p w14:paraId="25EAEB30" w14:textId="77777777" w:rsidR="00A03DC0" w:rsidRDefault="00A03DC0" w:rsidP="002F7917">
            <w:pPr>
              <w:pStyle w:val="ListParagraph"/>
              <w:ind w:left="0"/>
              <w:rPr>
                <w:rFonts w:cs="Times New Roman"/>
                <w:b/>
                <w:bCs/>
                <w:sz w:val="22"/>
                <w:szCs w:val="22"/>
              </w:rPr>
            </w:pPr>
          </w:p>
        </w:tc>
        <w:tc>
          <w:tcPr>
            <w:tcW w:w="2268" w:type="dxa"/>
          </w:tcPr>
          <w:p w14:paraId="404D5A64" w14:textId="77777777" w:rsidR="00A03DC0" w:rsidRDefault="00A03DC0" w:rsidP="002F7917">
            <w:pPr>
              <w:pStyle w:val="ListParagraph"/>
              <w:ind w:left="0"/>
              <w:rPr>
                <w:rFonts w:cs="Times New Roman"/>
                <w:b/>
                <w:bCs/>
                <w:sz w:val="22"/>
                <w:szCs w:val="22"/>
              </w:rPr>
            </w:pPr>
          </w:p>
        </w:tc>
      </w:tr>
      <w:tr w:rsidR="00A03DC0" w14:paraId="7BEC7E75" w14:textId="77777777" w:rsidTr="002F7917">
        <w:tc>
          <w:tcPr>
            <w:tcW w:w="5245" w:type="dxa"/>
          </w:tcPr>
          <w:p w14:paraId="55BCB8CC" w14:textId="77777777" w:rsidR="00A03DC0" w:rsidRPr="00811F19" w:rsidRDefault="00A03DC0" w:rsidP="002F7917">
            <w:pPr>
              <w:pStyle w:val="ListParagraph"/>
              <w:ind w:left="0"/>
              <w:rPr>
                <w:rFonts w:cs="Times New Roman"/>
                <w:b/>
                <w:bCs/>
                <w:sz w:val="22"/>
                <w:szCs w:val="22"/>
              </w:rPr>
            </w:pPr>
            <w:r w:rsidRPr="00811F19">
              <w:rPr>
                <w:rStyle w:val="normaltextrun"/>
                <w:sz w:val="22"/>
                <w:szCs w:val="22"/>
              </w:rPr>
              <w:t>analüüsib</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põhjendab</w:t>
            </w:r>
            <w:r>
              <w:rPr>
                <w:rStyle w:val="normaltextrun"/>
                <w:sz w:val="22"/>
                <w:szCs w:val="22"/>
              </w:rPr>
              <w:t xml:space="preserve"> </w:t>
            </w:r>
            <w:r w:rsidRPr="00811F19">
              <w:rPr>
                <w:rStyle w:val="normaltextrun"/>
                <w:sz w:val="22"/>
                <w:szCs w:val="22"/>
              </w:rPr>
              <w:t>teaduseetilisi,</w:t>
            </w:r>
            <w:r>
              <w:rPr>
                <w:rStyle w:val="normaltextrun"/>
                <w:sz w:val="22"/>
                <w:szCs w:val="22"/>
              </w:rPr>
              <w:t xml:space="preserve"> </w:t>
            </w:r>
            <w:r w:rsidRPr="00811F19">
              <w:rPr>
                <w:rStyle w:val="normaltextrun"/>
                <w:sz w:val="22"/>
                <w:szCs w:val="22"/>
              </w:rPr>
              <w:t>intellektuaalomandit,</w:t>
            </w:r>
            <w:r>
              <w:rPr>
                <w:rStyle w:val="normaltextrun"/>
                <w:sz w:val="22"/>
                <w:szCs w:val="22"/>
              </w:rPr>
              <w:t xml:space="preserve"> </w:t>
            </w:r>
            <w:r w:rsidRPr="00811F19">
              <w:rPr>
                <w:rStyle w:val="normaltextrun"/>
                <w:sz w:val="22"/>
                <w:szCs w:val="22"/>
              </w:rPr>
              <w:t>andmekaitset</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andmehaldust</w:t>
            </w:r>
            <w:r>
              <w:rPr>
                <w:rStyle w:val="normaltextrun"/>
                <w:sz w:val="22"/>
                <w:szCs w:val="22"/>
              </w:rPr>
              <w:t xml:space="preserve"> </w:t>
            </w:r>
            <w:r w:rsidRPr="00811F19">
              <w:rPr>
                <w:rStyle w:val="normaltextrun"/>
                <w:sz w:val="22"/>
                <w:szCs w:val="22"/>
              </w:rPr>
              <w:t>puudutavaid</w:t>
            </w:r>
            <w:r>
              <w:rPr>
                <w:rStyle w:val="normaltextrun"/>
                <w:sz w:val="22"/>
                <w:szCs w:val="22"/>
              </w:rPr>
              <w:t xml:space="preserve"> </w:t>
            </w:r>
            <w:r w:rsidRPr="00811F19">
              <w:rPr>
                <w:rStyle w:val="normaltextrun"/>
                <w:sz w:val="22"/>
                <w:szCs w:val="22"/>
              </w:rPr>
              <w:t>valikuid</w:t>
            </w:r>
          </w:p>
        </w:tc>
        <w:tc>
          <w:tcPr>
            <w:tcW w:w="6520" w:type="dxa"/>
          </w:tcPr>
          <w:p w14:paraId="440A5C13" w14:textId="77777777" w:rsidR="00A03DC0" w:rsidRDefault="00A03DC0" w:rsidP="002F7917">
            <w:pPr>
              <w:pStyle w:val="ListParagraph"/>
              <w:ind w:left="0"/>
              <w:rPr>
                <w:rFonts w:cs="Times New Roman"/>
                <w:b/>
                <w:bCs/>
                <w:sz w:val="22"/>
                <w:szCs w:val="22"/>
              </w:rPr>
            </w:pPr>
          </w:p>
        </w:tc>
        <w:tc>
          <w:tcPr>
            <w:tcW w:w="2268" w:type="dxa"/>
          </w:tcPr>
          <w:p w14:paraId="5C7B294E" w14:textId="77777777" w:rsidR="00A03DC0" w:rsidRDefault="00A03DC0" w:rsidP="002F7917">
            <w:pPr>
              <w:pStyle w:val="ListParagraph"/>
              <w:ind w:left="0"/>
              <w:rPr>
                <w:rFonts w:cs="Times New Roman"/>
                <w:b/>
                <w:bCs/>
                <w:sz w:val="22"/>
                <w:szCs w:val="22"/>
              </w:rPr>
            </w:pPr>
          </w:p>
        </w:tc>
      </w:tr>
      <w:tr w:rsidR="00A03DC0" w14:paraId="6961CCB6" w14:textId="77777777" w:rsidTr="002F7917">
        <w:tc>
          <w:tcPr>
            <w:tcW w:w="5245" w:type="dxa"/>
          </w:tcPr>
          <w:p w14:paraId="3ABC48A3" w14:textId="77777777" w:rsidR="00A03DC0" w:rsidRPr="00811F19" w:rsidRDefault="00A03DC0" w:rsidP="002F7917">
            <w:pPr>
              <w:pStyle w:val="ListParagraph"/>
              <w:ind w:left="0"/>
              <w:rPr>
                <w:rFonts w:cs="Times New Roman"/>
                <w:b/>
                <w:bCs/>
                <w:sz w:val="22"/>
                <w:szCs w:val="22"/>
              </w:rPr>
            </w:pPr>
            <w:r w:rsidRPr="00811F19">
              <w:rPr>
                <w:rStyle w:val="normaltextrun"/>
                <w:sz w:val="22"/>
                <w:szCs w:val="22"/>
              </w:rPr>
              <w:t>analüüsib</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seostab</w:t>
            </w:r>
            <w:r>
              <w:rPr>
                <w:rStyle w:val="normaltextrun"/>
                <w:sz w:val="22"/>
                <w:szCs w:val="22"/>
              </w:rPr>
              <w:t xml:space="preserve"> </w:t>
            </w:r>
            <w:r w:rsidRPr="00811F19">
              <w:rPr>
                <w:rStyle w:val="normaltextrun"/>
                <w:sz w:val="22"/>
                <w:szCs w:val="22"/>
              </w:rPr>
              <w:t>meeskonnatöö</w:t>
            </w:r>
            <w:r>
              <w:rPr>
                <w:rStyle w:val="normaltextrun"/>
                <w:sz w:val="22"/>
                <w:szCs w:val="22"/>
              </w:rPr>
              <w:t xml:space="preserve"> </w:t>
            </w:r>
            <w:r w:rsidRPr="00811F19">
              <w:rPr>
                <w:rStyle w:val="normaltextrun"/>
                <w:sz w:val="22"/>
                <w:szCs w:val="22"/>
              </w:rPr>
              <w:t>ja</w:t>
            </w:r>
            <w:r>
              <w:rPr>
                <w:rStyle w:val="normaltextrun"/>
                <w:sz w:val="22"/>
                <w:szCs w:val="22"/>
              </w:rPr>
              <w:t xml:space="preserve"> </w:t>
            </w:r>
            <w:r w:rsidRPr="00811F19">
              <w:rPr>
                <w:rStyle w:val="normaltextrun"/>
                <w:sz w:val="22"/>
                <w:szCs w:val="22"/>
              </w:rPr>
              <w:t>juhtimise</w:t>
            </w:r>
            <w:r>
              <w:rPr>
                <w:rStyle w:val="normaltextrun"/>
                <w:sz w:val="22"/>
                <w:szCs w:val="22"/>
              </w:rPr>
              <w:t xml:space="preserve"> </w:t>
            </w:r>
            <w:r w:rsidRPr="00811F19">
              <w:rPr>
                <w:rStyle w:val="normaltextrun"/>
                <w:sz w:val="22"/>
                <w:szCs w:val="22"/>
              </w:rPr>
              <w:t>(nii</w:t>
            </w:r>
            <w:r>
              <w:rPr>
                <w:rStyle w:val="normaltextrun"/>
                <w:sz w:val="22"/>
                <w:szCs w:val="22"/>
              </w:rPr>
              <w:t xml:space="preserve"> </w:t>
            </w:r>
            <w:r w:rsidRPr="00811F19">
              <w:rPr>
                <w:rStyle w:val="normaltextrun"/>
                <w:sz w:val="22"/>
                <w:szCs w:val="22"/>
              </w:rPr>
              <w:t>organisatoorse</w:t>
            </w:r>
            <w:r>
              <w:rPr>
                <w:rStyle w:val="normaltextrun"/>
                <w:sz w:val="22"/>
                <w:szCs w:val="22"/>
              </w:rPr>
              <w:t xml:space="preserve"> </w:t>
            </w:r>
            <w:r w:rsidRPr="00811F19">
              <w:rPr>
                <w:rStyle w:val="normaltextrun"/>
                <w:sz w:val="22"/>
                <w:szCs w:val="22"/>
              </w:rPr>
              <w:t>kui</w:t>
            </w:r>
            <w:r>
              <w:rPr>
                <w:rStyle w:val="normaltextrun"/>
                <w:sz w:val="22"/>
                <w:szCs w:val="22"/>
              </w:rPr>
              <w:t xml:space="preserve"> </w:t>
            </w:r>
            <w:r w:rsidRPr="00811F19">
              <w:rPr>
                <w:rStyle w:val="normaltextrun"/>
                <w:sz w:val="22"/>
                <w:szCs w:val="22"/>
              </w:rPr>
              <w:t>ka</w:t>
            </w:r>
            <w:r>
              <w:rPr>
                <w:rStyle w:val="normaltextrun"/>
                <w:sz w:val="22"/>
                <w:szCs w:val="22"/>
              </w:rPr>
              <w:t xml:space="preserve"> </w:t>
            </w:r>
            <w:r w:rsidRPr="00811F19">
              <w:rPr>
                <w:rStyle w:val="normaltextrun"/>
                <w:sz w:val="22"/>
                <w:szCs w:val="22"/>
              </w:rPr>
              <w:t>enesejuhtimise)</w:t>
            </w:r>
            <w:r>
              <w:rPr>
                <w:rStyle w:val="normaltextrun"/>
                <w:sz w:val="22"/>
                <w:szCs w:val="22"/>
              </w:rPr>
              <w:t xml:space="preserve"> </w:t>
            </w:r>
            <w:r w:rsidRPr="00811F19">
              <w:rPr>
                <w:rStyle w:val="normaltextrun"/>
                <w:sz w:val="22"/>
                <w:szCs w:val="22"/>
              </w:rPr>
              <w:t>erinevaid</w:t>
            </w:r>
            <w:r>
              <w:rPr>
                <w:rStyle w:val="normaltextrun"/>
                <w:sz w:val="22"/>
                <w:szCs w:val="22"/>
              </w:rPr>
              <w:t xml:space="preserve"> </w:t>
            </w:r>
            <w:r w:rsidRPr="00811F19">
              <w:rPr>
                <w:rStyle w:val="normaltextrun"/>
                <w:sz w:val="22"/>
                <w:szCs w:val="22"/>
              </w:rPr>
              <w:t>meetodeid</w:t>
            </w:r>
          </w:p>
        </w:tc>
        <w:tc>
          <w:tcPr>
            <w:tcW w:w="6520" w:type="dxa"/>
          </w:tcPr>
          <w:p w14:paraId="643B71E6" w14:textId="77777777" w:rsidR="00A03DC0" w:rsidRDefault="00A03DC0" w:rsidP="002F7917">
            <w:pPr>
              <w:pStyle w:val="ListParagraph"/>
              <w:ind w:left="0"/>
              <w:rPr>
                <w:rFonts w:cs="Times New Roman"/>
                <w:b/>
                <w:bCs/>
                <w:sz w:val="22"/>
                <w:szCs w:val="22"/>
              </w:rPr>
            </w:pPr>
          </w:p>
        </w:tc>
        <w:tc>
          <w:tcPr>
            <w:tcW w:w="2268" w:type="dxa"/>
          </w:tcPr>
          <w:p w14:paraId="578D78D8" w14:textId="77777777" w:rsidR="00A03DC0" w:rsidRDefault="00A03DC0" w:rsidP="002F7917">
            <w:pPr>
              <w:pStyle w:val="ListParagraph"/>
              <w:ind w:left="0"/>
              <w:rPr>
                <w:rFonts w:cs="Times New Roman"/>
                <w:b/>
                <w:bCs/>
                <w:sz w:val="22"/>
                <w:szCs w:val="22"/>
              </w:rPr>
            </w:pPr>
          </w:p>
        </w:tc>
      </w:tr>
      <w:tr w:rsidR="00A03DC0" w14:paraId="5F36C67B" w14:textId="77777777" w:rsidTr="002F7917">
        <w:tc>
          <w:tcPr>
            <w:tcW w:w="5245" w:type="dxa"/>
          </w:tcPr>
          <w:p w14:paraId="67F73E94" w14:textId="77777777" w:rsidR="00A03DC0" w:rsidRPr="00811F19" w:rsidRDefault="00A03DC0" w:rsidP="002F7917">
            <w:pPr>
              <w:pStyle w:val="ListParagraph"/>
              <w:ind w:left="0"/>
              <w:rPr>
                <w:rStyle w:val="normaltextrun"/>
                <w:sz w:val="22"/>
                <w:szCs w:val="22"/>
              </w:rPr>
            </w:pPr>
            <w:r w:rsidRPr="00811F19">
              <w:rPr>
                <w:rStyle w:val="normaltextrun"/>
                <w:rFonts w:cs="Times New Roman"/>
                <w:sz w:val="22"/>
                <w:szCs w:val="22"/>
              </w:rPr>
              <w:lastRenderedPageBreak/>
              <w:t>analüüsib</w:t>
            </w:r>
            <w:r>
              <w:rPr>
                <w:rStyle w:val="normaltextrun"/>
                <w:rFonts w:cs="Times New Roman"/>
                <w:sz w:val="22"/>
                <w:szCs w:val="22"/>
              </w:rPr>
              <w:t xml:space="preserve"> </w:t>
            </w:r>
            <w:r w:rsidRPr="00811F19">
              <w:rPr>
                <w:rStyle w:val="normaltextrun"/>
                <w:rFonts w:cs="Times New Roman"/>
                <w:sz w:val="22"/>
                <w:szCs w:val="22"/>
              </w:rPr>
              <w:t>ja</w:t>
            </w:r>
            <w:r>
              <w:rPr>
                <w:rStyle w:val="normaltextrun"/>
                <w:rFonts w:cs="Times New Roman"/>
                <w:sz w:val="22"/>
                <w:szCs w:val="22"/>
              </w:rPr>
              <w:t xml:space="preserve"> </w:t>
            </w:r>
            <w:r w:rsidRPr="00811F19">
              <w:rPr>
                <w:rStyle w:val="normaltextrun"/>
                <w:rFonts w:cs="Times New Roman"/>
                <w:sz w:val="22"/>
                <w:szCs w:val="22"/>
              </w:rPr>
              <w:t>seostab</w:t>
            </w:r>
            <w:r>
              <w:rPr>
                <w:rStyle w:val="normaltextrun"/>
                <w:rFonts w:cs="Times New Roman"/>
                <w:sz w:val="22"/>
                <w:szCs w:val="22"/>
              </w:rPr>
              <w:t xml:space="preserve"> </w:t>
            </w:r>
            <w:r w:rsidRPr="00811F19">
              <w:rPr>
                <w:rStyle w:val="normaltextrun"/>
                <w:rFonts w:cs="Times New Roman"/>
                <w:sz w:val="22"/>
                <w:szCs w:val="22"/>
              </w:rPr>
              <w:t>õpetamiseks,</w:t>
            </w:r>
            <w:r>
              <w:rPr>
                <w:rStyle w:val="normaltextrun"/>
                <w:rFonts w:cs="Times New Roman"/>
                <w:sz w:val="22"/>
                <w:szCs w:val="22"/>
              </w:rPr>
              <w:t xml:space="preserve"> </w:t>
            </w:r>
            <w:r w:rsidRPr="00811F19">
              <w:rPr>
                <w:rStyle w:val="normaltextrun"/>
                <w:rFonts w:cs="Times New Roman"/>
                <w:sz w:val="22"/>
                <w:szCs w:val="22"/>
              </w:rPr>
              <w:t>juhendamiseks</w:t>
            </w:r>
            <w:r>
              <w:rPr>
                <w:rStyle w:val="normaltextrun"/>
                <w:rFonts w:cs="Times New Roman"/>
                <w:sz w:val="22"/>
                <w:szCs w:val="22"/>
              </w:rPr>
              <w:t xml:space="preserve"> </w:t>
            </w:r>
            <w:r w:rsidRPr="00811F19">
              <w:rPr>
                <w:rStyle w:val="normaltextrun"/>
                <w:rFonts w:cs="Times New Roman"/>
                <w:sz w:val="22"/>
                <w:szCs w:val="22"/>
              </w:rPr>
              <w:t>või</w:t>
            </w:r>
            <w:r>
              <w:rPr>
                <w:rStyle w:val="normaltextrun"/>
                <w:rFonts w:cs="Times New Roman"/>
                <w:sz w:val="22"/>
                <w:szCs w:val="22"/>
              </w:rPr>
              <w:t xml:space="preserve"> </w:t>
            </w:r>
            <w:r w:rsidRPr="00811F19">
              <w:rPr>
                <w:rStyle w:val="normaltextrun"/>
                <w:rFonts w:cs="Times New Roman"/>
                <w:sz w:val="22"/>
                <w:szCs w:val="22"/>
              </w:rPr>
              <w:t>eriala</w:t>
            </w:r>
            <w:r>
              <w:rPr>
                <w:rStyle w:val="normaltextrun"/>
                <w:rFonts w:cs="Times New Roman"/>
                <w:sz w:val="22"/>
                <w:szCs w:val="22"/>
              </w:rPr>
              <w:t xml:space="preserve"> </w:t>
            </w:r>
            <w:r w:rsidRPr="00811F19">
              <w:rPr>
                <w:rStyle w:val="normaltextrun"/>
                <w:rFonts w:cs="Times New Roman"/>
                <w:sz w:val="22"/>
                <w:szCs w:val="22"/>
              </w:rPr>
              <w:t>populariseerimiseks</w:t>
            </w:r>
            <w:r>
              <w:rPr>
                <w:rStyle w:val="normaltextrun"/>
                <w:rFonts w:cs="Times New Roman"/>
                <w:sz w:val="22"/>
                <w:szCs w:val="22"/>
              </w:rPr>
              <w:t xml:space="preserve"> </w:t>
            </w:r>
            <w:r w:rsidRPr="00811F19">
              <w:rPr>
                <w:rStyle w:val="normaltextrun"/>
                <w:rFonts w:cs="Times New Roman"/>
                <w:sz w:val="22"/>
                <w:szCs w:val="22"/>
              </w:rPr>
              <w:t>vajalikke</w:t>
            </w:r>
            <w:r>
              <w:rPr>
                <w:rStyle w:val="normaltextrun"/>
                <w:rFonts w:cs="Times New Roman"/>
                <w:sz w:val="22"/>
                <w:szCs w:val="22"/>
              </w:rPr>
              <w:t xml:space="preserve"> </w:t>
            </w:r>
            <w:r w:rsidRPr="00811F19">
              <w:rPr>
                <w:rStyle w:val="normaltextrun"/>
                <w:rFonts w:cs="Times New Roman"/>
                <w:sz w:val="22"/>
                <w:szCs w:val="22"/>
              </w:rPr>
              <w:t>teadmisi</w:t>
            </w:r>
          </w:p>
        </w:tc>
        <w:tc>
          <w:tcPr>
            <w:tcW w:w="6520" w:type="dxa"/>
          </w:tcPr>
          <w:p w14:paraId="13289327" w14:textId="77777777" w:rsidR="00A03DC0" w:rsidRDefault="00A03DC0" w:rsidP="002F7917">
            <w:pPr>
              <w:pStyle w:val="ListParagraph"/>
              <w:ind w:left="0"/>
              <w:rPr>
                <w:rFonts w:cs="Times New Roman"/>
                <w:b/>
                <w:bCs/>
                <w:sz w:val="22"/>
                <w:szCs w:val="22"/>
              </w:rPr>
            </w:pPr>
          </w:p>
        </w:tc>
        <w:tc>
          <w:tcPr>
            <w:tcW w:w="2268" w:type="dxa"/>
          </w:tcPr>
          <w:p w14:paraId="16A1FB6A" w14:textId="77777777" w:rsidR="00A03DC0" w:rsidRDefault="00A03DC0" w:rsidP="002F7917">
            <w:pPr>
              <w:pStyle w:val="ListParagraph"/>
              <w:ind w:left="0"/>
              <w:rPr>
                <w:rFonts w:cs="Times New Roman"/>
                <w:b/>
                <w:bCs/>
                <w:sz w:val="22"/>
                <w:szCs w:val="22"/>
              </w:rPr>
            </w:pPr>
          </w:p>
        </w:tc>
      </w:tr>
      <w:tr w:rsidR="00A03DC0" w14:paraId="275D57D0" w14:textId="77777777" w:rsidTr="002F7917">
        <w:tc>
          <w:tcPr>
            <w:tcW w:w="5245" w:type="dxa"/>
          </w:tcPr>
          <w:p w14:paraId="536946A2" w14:textId="77777777" w:rsidR="00A03DC0" w:rsidRPr="00811F19" w:rsidRDefault="00A03DC0" w:rsidP="002F7917">
            <w:pPr>
              <w:pStyle w:val="ListParagraph"/>
              <w:ind w:left="0"/>
              <w:rPr>
                <w:rStyle w:val="normaltextrun"/>
                <w:rFonts w:cs="Times New Roman"/>
                <w:sz w:val="22"/>
                <w:szCs w:val="22"/>
              </w:rPr>
            </w:pPr>
          </w:p>
        </w:tc>
        <w:tc>
          <w:tcPr>
            <w:tcW w:w="6520" w:type="dxa"/>
          </w:tcPr>
          <w:p w14:paraId="08C7888D" w14:textId="77777777" w:rsidR="00A03DC0" w:rsidRDefault="00A03DC0" w:rsidP="002F7917">
            <w:pPr>
              <w:pStyle w:val="ListParagraph"/>
              <w:ind w:left="0"/>
              <w:rPr>
                <w:rFonts w:cs="Times New Roman"/>
                <w:b/>
                <w:bCs/>
                <w:sz w:val="22"/>
                <w:szCs w:val="22"/>
              </w:rPr>
            </w:pPr>
          </w:p>
        </w:tc>
        <w:tc>
          <w:tcPr>
            <w:tcW w:w="2268" w:type="dxa"/>
          </w:tcPr>
          <w:p w14:paraId="69CE3893" w14:textId="77777777" w:rsidR="00A03DC0" w:rsidRDefault="00A03DC0" w:rsidP="002F7917">
            <w:pPr>
              <w:pStyle w:val="ListParagraph"/>
              <w:ind w:left="0"/>
              <w:rPr>
                <w:rFonts w:cs="Times New Roman"/>
                <w:b/>
                <w:bCs/>
                <w:sz w:val="22"/>
                <w:szCs w:val="22"/>
              </w:rPr>
            </w:pPr>
          </w:p>
        </w:tc>
      </w:tr>
      <w:tr w:rsidR="00A03DC0" w14:paraId="6C8F3ADD" w14:textId="77777777" w:rsidTr="002F7917">
        <w:tc>
          <w:tcPr>
            <w:tcW w:w="5245" w:type="dxa"/>
          </w:tcPr>
          <w:p w14:paraId="42FE9C6E" w14:textId="77777777" w:rsidR="00A03DC0" w:rsidRPr="00811F19" w:rsidRDefault="00A03DC0" w:rsidP="002F7917">
            <w:pPr>
              <w:pStyle w:val="ListParagraph"/>
              <w:ind w:left="0"/>
              <w:rPr>
                <w:rStyle w:val="normaltextrun"/>
                <w:rFonts w:cs="Times New Roman"/>
                <w:sz w:val="22"/>
                <w:szCs w:val="22"/>
              </w:rPr>
            </w:pPr>
          </w:p>
        </w:tc>
        <w:tc>
          <w:tcPr>
            <w:tcW w:w="6520" w:type="dxa"/>
          </w:tcPr>
          <w:p w14:paraId="3CC407F2" w14:textId="77777777" w:rsidR="00A03DC0" w:rsidRDefault="00A03DC0" w:rsidP="002F7917">
            <w:pPr>
              <w:pStyle w:val="ListParagraph"/>
              <w:ind w:left="0"/>
              <w:rPr>
                <w:rFonts w:cs="Times New Roman"/>
                <w:b/>
                <w:bCs/>
                <w:sz w:val="22"/>
                <w:szCs w:val="22"/>
              </w:rPr>
            </w:pPr>
          </w:p>
        </w:tc>
        <w:tc>
          <w:tcPr>
            <w:tcW w:w="2268" w:type="dxa"/>
          </w:tcPr>
          <w:p w14:paraId="47719C8A" w14:textId="77777777" w:rsidR="00A03DC0" w:rsidRDefault="00A03DC0" w:rsidP="002F7917">
            <w:pPr>
              <w:pStyle w:val="ListParagraph"/>
              <w:ind w:left="0"/>
              <w:rPr>
                <w:rFonts w:cs="Times New Roman"/>
                <w:b/>
                <w:bCs/>
                <w:sz w:val="22"/>
                <w:szCs w:val="22"/>
              </w:rPr>
            </w:pPr>
          </w:p>
        </w:tc>
      </w:tr>
      <w:tr w:rsidR="00A03DC0" w14:paraId="149451EF" w14:textId="77777777" w:rsidTr="002F7917">
        <w:tc>
          <w:tcPr>
            <w:tcW w:w="5245" w:type="dxa"/>
          </w:tcPr>
          <w:p w14:paraId="4DD21D3B" w14:textId="77777777" w:rsidR="00A03DC0" w:rsidRPr="00811F19" w:rsidRDefault="00A03DC0" w:rsidP="002F7917">
            <w:pPr>
              <w:pStyle w:val="ListParagraph"/>
              <w:ind w:left="0"/>
              <w:rPr>
                <w:rStyle w:val="normaltextrun"/>
                <w:rFonts w:cs="Times New Roman"/>
                <w:sz w:val="22"/>
                <w:szCs w:val="22"/>
              </w:rPr>
            </w:pPr>
          </w:p>
        </w:tc>
        <w:tc>
          <w:tcPr>
            <w:tcW w:w="6520" w:type="dxa"/>
          </w:tcPr>
          <w:p w14:paraId="10B83E52" w14:textId="77777777" w:rsidR="00A03DC0" w:rsidRDefault="00A03DC0" w:rsidP="002F7917">
            <w:pPr>
              <w:pStyle w:val="ListParagraph"/>
              <w:ind w:left="0"/>
              <w:rPr>
                <w:rFonts w:cs="Times New Roman"/>
                <w:b/>
                <w:bCs/>
                <w:sz w:val="22"/>
                <w:szCs w:val="22"/>
              </w:rPr>
            </w:pPr>
          </w:p>
        </w:tc>
        <w:tc>
          <w:tcPr>
            <w:tcW w:w="2268" w:type="dxa"/>
          </w:tcPr>
          <w:p w14:paraId="073B9A1F" w14:textId="77777777" w:rsidR="00A03DC0" w:rsidRDefault="00A03DC0" w:rsidP="002F7917">
            <w:pPr>
              <w:pStyle w:val="ListParagraph"/>
              <w:ind w:left="0"/>
              <w:rPr>
                <w:rFonts w:cs="Times New Roman"/>
                <w:b/>
                <w:bCs/>
                <w:sz w:val="22"/>
                <w:szCs w:val="22"/>
              </w:rPr>
            </w:pPr>
          </w:p>
        </w:tc>
      </w:tr>
    </w:tbl>
    <w:p w14:paraId="1917F9EB" w14:textId="77777777" w:rsidR="00A03DC0" w:rsidRPr="00586B3B" w:rsidRDefault="00A03DC0" w:rsidP="00A03DC0">
      <w:pPr>
        <w:jc w:val="both"/>
        <w:rPr>
          <w:rFonts w:cs="Times New Roman"/>
          <w:i/>
          <w:sz w:val="16"/>
          <w:szCs w:val="16"/>
        </w:rPr>
      </w:pPr>
    </w:p>
    <w:p w14:paraId="525E4767" w14:textId="5E73BD00" w:rsidR="00F22908" w:rsidRPr="00A91B58" w:rsidRDefault="00A91B58" w:rsidP="00A03DC0">
      <w:pPr>
        <w:rPr>
          <w:sz w:val="22"/>
          <w:szCs w:val="22"/>
        </w:rPr>
      </w:pPr>
      <w:r w:rsidRPr="00A91B58">
        <w:rPr>
          <w:sz w:val="22"/>
          <w:szCs w:val="22"/>
        </w:rPr>
        <w:t>*1: puudub või kasin, 2: mõnel määral olemas, 3: suurel määral olemas, 4: kõrgel tasemel</w:t>
      </w:r>
    </w:p>
    <w:sectPr w:rsidR="00F22908" w:rsidRPr="00A91B58" w:rsidSect="00A65443">
      <w:headerReference w:type="default" r:id="rId9"/>
      <w:footerReference w:type="default" r:id="rId10"/>
      <w:pgSz w:w="15840" w:h="12240" w:orient="landscape"/>
      <w:pgMar w:top="709" w:right="1098"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7342" w14:textId="77777777" w:rsidR="00626186" w:rsidRDefault="00626186" w:rsidP="00A65443">
      <w:r>
        <w:separator/>
      </w:r>
    </w:p>
  </w:endnote>
  <w:endnote w:type="continuationSeparator" w:id="0">
    <w:p w14:paraId="572338D1" w14:textId="77777777" w:rsidR="00626186" w:rsidRDefault="00626186" w:rsidP="00A6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2"/>
        <w:szCs w:val="22"/>
      </w:rPr>
      <w:id w:val="-2100549408"/>
      <w:docPartObj>
        <w:docPartGallery w:val="Page Numbers (Bottom of Page)"/>
        <w:docPartUnique/>
      </w:docPartObj>
    </w:sdtPr>
    <w:sdtEndPr/>
    <w:sdtContent>
      <w:sdt>
        <w:sdtPr>
          <w:rPr>
            <w:rFonts w:cstheme="minorHAnsi"/>
            <w:sz w:val="22"/>
            <w:szCs w:val="22"/>
          </w:rPr>
          <w:id w:val="-1769616900"/>
          <w:docPartObj>
            <w:docPartGallery w:val="Page Numbers (Top of Page)"/>
            <w:docPartUnique/>
          </w:docPartObj>
        </w:sdtPr>
        <w:sdtEndPr/>
        <w:sdtContent>
          <w:p w14:paraId="2EB6C3F3" w14:textId="7BB5AF03" w:rsidR="00A65443" w:rsidRPr="00A65443" w:rsidRDefault="00A65443">
            <w:pPr>
              <w:pStyle w:val="Footer"/>
              <w:jc w:val="right"/>
              <w:rPr>
                <w:rFonts w:cstheme="minorHAnsi"/>
                <w:sz w:val="22"/>
                <w:szCs w:val="22"/>
              </w:rPr>
            </w:pPr>
            <w:r>
              <w:rPr>
                <w:rFonts w:cstheme="minorHAnsi"/>
                <w:sz w:val="22"/>
                <w:szCs w:val="22"/>
              </w:rPr>
              <w:t>Lk</w:t>
            </w:r>
            <w:r w:rsidRPr="00A65443">
              <w:rPr>
                <w:rFonts w:cstheme="minorHAnsi"/>
                <w:sz w:val="22"/>
                <w:szCs w:val="22"/>
              </w:rPr>
              <w:t xml:space="preserve"> </w:t>
            </w:r>
            <w:r w:rsidRPr="00A65443">
              <w:rPr>
                <w:rFonts w:cstheme="minorHAnsi"/>
                <w:bCs/>
                <w:sz w:val="22"/>
                <w:szCs w:val="22"/>
              </w:rPr>
              <w:fldChar w:fldCharType="begin"/>
            </w:r>
            <w:r w:rsidRPr="00A65443">
              <w:rPr>
                <w:rFonts w:cstheme="minorHAnsi"/>
                <w:bCs/>
                <w:sz w:val="22"/>
                <w:szCs w:val="22"/>
              </w:rPr>
              <w:instrText xml:space="preserve"> PAGE </w:instrText>
            </w:r>
            <w:r w:rsidRPr="00A65443">
              <w:rPr>
                <w:rFonts w:cstheme="minorHAnsi"/>
                <w:bCs/>
                <w:sz w:val="22"/>
                <w:szCs w:val="22"/>
              </w:rPr>
              <w:fldChar w:fldCharType="separate"/>
            </w:r>
            <w:r w:rsidRPr="00A65443">
              <w:rPr>
                <w:rFonts w:cstheme="minorHAnsi"/>
                <w:bCs/>
                <w:sz w:val="22"/>
                <w:szCs w:val="22"/>
              </w:rPr>
              <w:t>2</w:t>
            </w:r>
            <w:r w:rsidRPr="00A65443">
              <w:rPr>
                <w:rFonts w:cstheme="minorHAnsi"/>
                <w:bCs/>
                <w:sz w:val="22"/>
                <w:szCs w:val="22"/>
              </w:rPr>
              <w:fldChar w:fldCharType="end"/>
            </w:r>
            <w:r>
              <w:rPr>
                <w:rFonts w:cstheme="minorHAnsi"/>
                <w:bCs/>
                <w:sz w:val="22"/>
                <w:szCs w:val="22"/>
              </w:rPr>
              <w:t>/</w:t>
            </w:r>
            <w:r w:rsidRPr="00A65443">
              <w:rPr>
                <w:rFonts w:cstheme="minorHAnsi"/>
                <w:bCs/>
                <w:sz w:val="22"/>
                <w:szCs w:val="22"/>
              </w:rPr>
              <w:fldChar w:fldCharType="begin"/>
            </w:r>
            <w:r w:rsidRPr="00A65443">
              <w:rPr>
                <w:rFonts w:cstheme="minorHAnsi"/>
                <w:bCs/>
                <w:sz w:val="22"/>
                <w:szCs w:val="22"/>
              </w:rPr>
              <w:instrText xml:space="preserve"> NUMPAGES  </w:instrText>
            </w:r>
            <w:r w:rsidRPr="00A65443">
              <w:rPr>
                <w:rFonts w:cstheme="minorHAnsi"/>
                <w:bCs/>
                <w:sz w:val="22"/>
                <w:szCs w:val="22"/>
              </w:rPr>
              <w:fldChar w:fldCharType="separate"/>
            </w:r>
            <w:r w:rsidRPr="00A65443">
              <w:rPr>
                <w:rFonts w:cstheme="minorHAnsi"/>
                <w:bCs/>
                <w:sz w:val="22"/>
                <w:szCs w:val="22"/>
              </w:rPr>
              <w:t>2</w:t>
            </w:r>
            <w:r w:rsidRPr="00A65443">
              <w:rPr>
                <w:rFonts w:cstheme="minorHAnsi"/>
                <w:bCs/>
                <w:sz w:val="22"/>
                <w:szCs w:val="22"/>
              </w:rPr>
              <w:fldChar w:fldCharType="end"/>
            </w:r>
          </w:p>
        </w:sdtContent>
      </w:sdt>
    </w:sdtContent>
  </w:sdt>
  <w:p w14:paraId="00E40813" w14:textId="77777777" w:rsidR="00A65443" w:rsidRDefault="00A65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7BF4" w14:textId="77777777" w:rsidR="00626186" w:rsidRDefault="00626186" w:rsidP="00A65443">
      <w:r>
        <w:separator/>
      </w:r>
    </w:p>
  </w:footnote>
  <w:footnote w:type="continuationSeparator" w:id="0">
    <w:p w14:paraId="475366D5" w14:textId="77777777" w:rsidR="00626186" w:rsidRDefault="00626186" w:rsidP="00A6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73CE" w14:textId="1B5373E6" w:rsidR="00A65443" w:rsidRPr="00303EBE" w:rsidRDefault="00A65443" w:rsidP="00303EBE">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4379"/>
    <w:multiLevelType w:val="hybridMultilevel"/>
    <w:tmpl w:val="53320B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3547D9"/>
    <w:multiLevelType w:val="multilevel"/>
    <w:tmpl w:val="592A0B62"/>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F20320"/>
    <w:multiLevelType w:val="hybridMultilevel"/>
    <w:tmpl w:val="331656BA"/>
    <w:lvl w:ilvl="0" w:tplc="3342E65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62B04"/>
    <w:multiLevelType w:val="hybridMultilevel"/>
    <w:tmpl w:val="128A8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47606"/>
    <w:multiLevelType w:val="hybridMultilevel"/>
    <w:tmpl w:val="565C6A8A"/>
    <w:lvl w:ilvl="0" w:tplc="900ECE22">
      <w:start w:val="1"/>
      <w:numFmt w:val="decimal"/>
      <w:lvlText w:val="%1."/>
      <w:lvlJc w:val="left"/>
      <w:pPr>
        <w:ind w:left="458" w:hanging="360"/>
      </w:pPr>
      <w:rPr>
        <w:rFonts w:hint="default"/>
        <w:b/>
        <w:bCs/>
      </w:rPr>
    </w:lvl>
    <w:lvl w:ilvl="1" w:tplc="04250019" w:tentative="1">
      <w:start w:val="1"/>
      <w:numFmt w:val="lowerLetter"/>
      <w:lvlText w:val="%2."/>
      <w:lvlJc w:val="left"/>
      <w:pPr>
        <w:ind w:left="1178" w:hanging="360"/>
      </w:pPr>
    </w:lvl>
    <w:lvl w:ilvl="2" w:tplc="0425001B" w:tentative="1">
      <w:start w:val="1"/>
      <w:numFmt w:val="lowerRoman"/>
      <w:lvlText w:val="%3."/>
      <w:lvlJc w:val="right"/>
      <w:pPr>
        <w:ind w:left="1898" w:hanging="180"/>
      </w:pPr>
    </w:lvl>
    <w:lvl w:ilvl="3" w:tplc="0425000F" w:tentative="1">
      <w:start w:val="1"/>
      <w:numFmt w:val="decimal"/>
      <w:lvlText w:val="%4."/>
      <w:lvlJc w:val="left"/>
      <w:pPr>
        <w:ind w:left="2618" w:hanging="360"/>
      </w:pPr>
    </w:lvl>
    <w:lvl w:ilvl="4" w:tplc="04250019" w:tentative="1">
      <w:start w:val="1"/>
      <w:numFmt w:val="lowerLetter"/>
      <w:lvlText w:val="%5."/>
      <w:lvlJc w:val="left"/>
      <w:pPr>
        <w:ind w:left="3338" w:hanging="360"/>
      </w:pPr>
    </w:lvl>
    <w:lvl w:ilvl="5" w:tplc="0425001B" w:tentative="1">
      <w:start w:val="1"/>
      <w:numFmt w:val="lowerRoman"/>
      <w:lvlText w:val="%6."/>
      <w:lvlJc w:val="right"/>
      <w:pPr>
        <w:ind w:left="4058" w:hanging="180"/>
      </w:pPr>
    </w:lvl>
    <w:lvl w:ilvl="6" w:tplc="0425000F" w:tentative="1">
      <w:start w:val="1"/>
      <w:numFmt w:val="decimal"/>
      <w:lvlText w:val="%7."/>
      <w:lvlJc w:val="left"/>
      <w:pPr>
        <w:ind w:left="4778" w:hanging="360"/>
      </w:pPr>
    </w:lvl>
    <w:lvl w:ilvl="7" w:tplc="04250019" w:tentative="1">
      <w:start w:val="1"/>
      <w:numFmt w:val="lowerLetter"/>
      <w:lvlText w:val="%8."/>
      <w:lvlJc w:val="left"/>
      <w:pPr>
        <w:ind w:left="5498" w:hanging="360"/>
      </w:pPr>
    </w:lvl>
    <w:lvl w:ilvl="8" w:tplc="0425001B" w:tentative="1">
      <w:start w:val="1"/>
      <w:numFmt w:val="lowerRoman"/>
      <w:lvlText w:val="%9."/>
      <w:lvlJc w:val="right"/>
      <w:pPr>
        <w:ind w:left="6218" w:hanging="180"/>
      </w:pPr>
    </w:lvl>
  </w:abstractNum>
  <w:abstractNum w:abstractNumId="5" w15:restartNumberingAfterBreak="0">
    <w:nsid w:val="7F3E3C33"/>
    <w:multiLevelType w:val="hybridMultilevel"/>
    <w:tmpl w:val="3308407E"/>
    <w:lvl w:ilvl="0" w:tplc="08090001">
      <w:start w:val="1"/>
      <w:numFmt w:val="bullet"/>
      <w:lvlText w:val=""/>
      <w:lvlJc w:val="left"/>
      <w:pPr>
        <w:ind w:left="360" w:hanging="360"/>
      </w:pPr>
      <w:rPr>
        <w:rFonts w:ascii="Symbol" w:hAnsi="Symbol" w:hint="default"/>
      </w:rPr>
    </w:lvl>
    <w:lvl w:ilvl="1" w:tplc="A8F43EC2">
      <w:start w:val="1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49"/>
    <w:rsid w:val="0007441C"/>
    <w:rsid w:val="000D5AC6"/>
    <w:rsid w:val="00107DF9"/>
    <w:rsid w:val="001B1F4F"/>
    <w:rsid w:val="002635BF"/>
    <w:rsid w:val="0027317A"/>
    <w:rsid w:val="00285EDF"/>
    <w:rsid w:val="00303EBE"/>
    <w:rsid w:val="0031480D"/>
    <w:rsid w:val="00331C05"/>
    <w:rsid w:val="003842FD"/>
    <w:rsid w:val="00384689"/>
    <w:rsid w:val="003A6DA3"/>
    <w:rsid w:val="003B2ED0"/>
    <w:rsid w:val="003C1FB0"/>
    <w:rsid w:val="00434989"/>
    <w:rsid w:val="004419DC"/>
    <w:rsid w:val="00441E52"/>
    <w:rsid w:val="004C1F24"/>
    <w:rsid w:val="004F15E3"/>
    <w:rsid w:val="004F6312"/>
    <w:rsid w:val="00604918"/>
    <w:rsid w:val="00626186"/>
    <w:rsid w:val="006279BD"/>
    <w:rsid w:val="00645375"/>
    <w:rsid w:val="0064663E"/>
    <w:rsid w:val="006E6AD8"/>
    <w:rsid w:val="00731E49"/>
    <w:rsid w:val="007560E2"/>
    <w:rsid w:val="00771AC2"/>
    <w:rsid w:val="00783E15"/>
    <w:rsid w:val="007E3248"/>
    <w:rsid w:val="00811F19"/>
    <w:rsid w:val="008211A7"/>
    <w:rsid w:val="00826E99"/>
    <w:rsid w:val="00831309"/>
    <w:rsid w:val="008F5C35"/>
    <w:rsid w:val="009200E6"/>
    <w:rsid w:val="00962F94"/>
    <w:rsid w:val="00970DBA"/>
    <w:rsid w:val="0098140F"/>
    <w:rsid w:val="009C466E"/>
    <w:rsid w:val="00A03DC0"/>
    <w:rsid w:val="00A65443"/>
    <w:rsid w:val="00A91B58"/>
    <w:rsid w:val="00AA1273"/>
    <w:rsid w:val="00AC48D8"/>
    <w:rsid w:val="00B10C76"/>
    <w:rsid w:val="00BC14C5"/>
    <w:rsid w:val="00C273EC"/>
    <w:rsid w:val="00C323A2"/>
    <w:rsid w:val="00C35CBF"/>
    <w:rsid w:val="00C70FCE"/>
    <w:rsid w:val="00CB6939"/>
    <w:rsid w:val="00D24EDA"/>
    <w:rsid w:val="00E053CF"/>
    <w:rsid w:val="00E6089F"/>
    <w:rsid w:val="00E7531D"/>
    <w:rsid w:val="00EB57A2"/>
    <w:rsid w:val="00EF2668"/>
    <w:rsid w:val="00F07C1B"/>
    <w:rsid w:val="00F22908"/>
    <w:rsid w:val="00F976DA"/>
    <w:rsid w:val="00FA7D2D"/>
    <w:rsid w:val="00FD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CF0"/>
  <w15:chartTrackingRefBased/>
  <w15:docId w15:val="{3E559DE5-0D7E-4A00-8022-B6EC2FA9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52"/>
    <w:pPr>
      <w:spacing w:after="0" w:line="240" w:lineRule="auto"/>
    </w:pPr>
    <w:rPr>
      <w:rFonts w:ascii="Times New Roman" w:hAnsi="Times New Roman"/>
      <w:noProof/>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43"/>
    <w:pPr>
      <w:tabs>
        <w:tab w:val="center" w:pos="4680"/>
        <w:tab w:val="right" w:pos="9360"/>
      </w:tabs>
    </w:pPr>
  </w:style>
  <w:style w:type="character" w:customStyle="1" w:styleId="HeaderChar">
    <w:name w:val="Header Char"/>
    <w:basedOn w:val="DefaultParagraphFont"/>
    <w:link w:val="Header"/>
    <w:uiPriority w:val="99"/>
    <w:rsid w:val="00A65443"/>
    <w:rPr>
      <w:noProof/>
      <w:sz w:val="24"/>
      <w:szCs w:val="24"/>
      <w:lang w:val="et-EE"/>
    </w:rPr>
  </w:style>
  <w:style w:type="paragraph" w:styleId="Footer">
    <w:name w:val="footer"/>
    <w:basedOn w:val="Normal"/>
    <w:link w:val="FooterChar"/>
    <w:uiPriority w:val="99"/>
    <w:unhideWhenUsed/>
    <w:rsid w:val="00A65443"/>
    <w:pPr>
      <w:tabs>
        <w:tab w:val="center" w:pos="4680"/>
        <w:tab w:val="right" w:pos="9360"/>
      </w:tabs>
    </w:pPr>
  </w:style>
  <w:style w:type="character" w:customStyle="1" w:styleId="FooterChar">
    <w:name w:val="Footer Char"/>
    <w:basedOn w:val="DefaultParagraphFont"/>
    <w:link w:val="Footer"/>
    <w:uiPriority w:val="99"/>
    <w:rsid w:val="00A65443"/>
    <w:rPr>
      <w:noProof/>
      <w:sz w:val="24"/>
      <w:szCs w:val="24"/>
      <w:lang w:val="et-EE"/>
    </w:rPr>
  </w:style>
  <w:style w:type="table" w:styleId="TableGrid">
    <w:name w:val="Table Grid"/>
    <w:basedOn w:val="TableNormal"/>
    <w:uiPriority w:val="39"/>
    <w:rsid w:val="00A6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443"/>
    <w:pPr>
      <w:ind w:left="720"/>
      <w:contextualSpacing/>
    </w:pPr>
  </w:style>
  <w:style w:type="character" w:styleId="PlaceholderText">
    <w:name w:val="Placeholder Text"/>
    <w:basedOn w:val="DefaultParagraphFont"/>
    <w:uiPriority w:val="99"/>
    <w:semiHidden/>
    <w:rsid w:val="00EB57A2"/>
    <w:rPr>
      <w:rFonts w:cs="Times New Roman"/>
      <w:color w:val="808080"/>
    </w:rPr>
  </w:style>
  <w:style w:type="paragraph" w:customStyle="1" w:styleId="paragraph">
    <w:name w:val="paragraph"/>
    <w:basedOn w:val="Normal"/>
    <w:rsid w:val="00FA7D2D"/>
    <w:pPr>
      <w:spacing w:before="100" w:beforeAutospacing="1" w:after="100" w:afterAutospacing="1"/>
    </w:pPr>
    <w:rPr>
      <w:rFonts w:eastAsia="Times New Roman" w:cs="Times New Roman"/>
      <w:noProof w:val="0"/>
      <w:lang w:eastAsia="et-EE"/>
    </w:rPr>
  </w:style>
  <w:style w:type="character" w:customStyle="1" w:styleId="normaltextrun">
    <w:name w:val="normaltextrun"/>
    <w:rsid w:val="00441E52"/>
  </w:style>
  <w:style w:type="character" w:customStyle="1" w:styleId="eop">
    <w:name w:val="eop"/>
    <w:rsid w:val="00441E52"/>
  </w:style>
  <w:style w:type="character" w:styleId="CommentReference">
    <w:name w:val="annotation reference"/>
    <w:basedOn w:val="DefaultParagraphFont"/>
    <w:uiPriority w:val="99"/>
    <w:semiHidden/>
    <w:unhideWhenUsed/>
    <w:rsid w:val="00C35CBF"/>
    <w:rPr>
      <w:sz w:val="16"/>
      <w:szCs w:val="16"/>
    </w:rPr>
  </w:style>
  <w:style w:type="paragraph" w:styleId="CommentText">
    <w:name w:val="annotation text"/>
    <w:basedOn w:val="Normal"/>
    <w:link w:val="CommentTextChar"/>
    <w:uiPriority w:val="99"/>
    <w:unhideWhenUsed/>
    <w:rsid w:val="00C35CBF"/>
    <w:rPr>
      <w:sz w:val="20"/>
      <w:szCs w:val="20"/>
    </w:rPr>
  </w:style>
  <w:style w:type="character" w:customStyle="1" w:styleId="CommentTextChar">
    <w:name w:val="Comment Text Char"/>
    <w:basedOn w:val="DefaultParagraphFont"/>
    <w:link w:val="CommentText"/>
    <w:uiPriority w:val="99"/>
    <w:rsid w:val="00C35CBF"/>
    <w:rPr>
      <w:rFonts w:ascii="Times New Roman" w:hAnsi="Times New Roman"/>
      <w:noProof/>
      <w:sz w:val="20"/>
      <w:szCs w:val="20"/>
      <w:lang w:val="et-EE"/>
    </w:rPr>
  </w:style>
  <w:style w:type="paragraph" w:styleId="CommentSubject">
    <w:name w:val="annotation subject"/>
    <w:basedOn w:val="CommentText"/>
    <w:next w:val="CommentText"/>
    <w:link w:val="CommentSubjectChar"/>
    <w:uiPriority w:val="99"/>
    <w:semiHidden/>
    <w:unhideWhenUsed/>
    <w:rsid w:val="00C35CBF"/>
    <w:rPr>
      <w:b/>
      <w:bCs/>
    </w:rPr>
  </w:style>
  <w:style w:type="character" w:customStyle="1" w:styleId="CommentSubjectChar">
    <w:name w:val="Comment Subject Char"/>
    <w:basedOn w:val="CommentTextChar"/>
    <w:link w:val="CommentSubject"/>
    <w:uiPriority w:val="99"/>
    <w:semiHidden/>
    <w:rsid w:val="00C35CBF"/>
    <w:rPr>
      <w:rFonts w:ascii="Times New Roman" w:hAnsi="Times New Roman"/>
      <w:b/>
      <w:bCs/>
      <w:noProof/>
      <w:sz w:val="20"/>
      <w:szCs w:val="20"/>
      <w:lang w:val="et-EE"/>
    </w:rPr>
  </w:style>
  <w:style w:type="paragraph" w:styleId="BalloonText">
    <w:name w:val="Balloon Text"/>
    <w:basedOn w:val="Normal"/>
    <w:link w:val="BalloonTextChar"/>
    <w:uiPriority w:val="99"/>
    <w:semiHidden/>
    <w:unhideWhenUsed/>
    <w:rsid w:val="00C35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BF"/>
    <w:rPr>
      <w:rFonts w:ascii="Segoe UI" w:hAnsi="Segoe UI" w:cs="Segoe UI"/>
      <w:noProof/>
      <w:sz w:val="18"/>
      <w:szCs w:val="18"/>
      <w:lang w:val="et-EE"/>
    </w:rPr>
  </w:style>
  <w:style w:type="character" w:styleId="Hyperlink">
    <w:name w:val="Hyperlink"/>
    <w:basedOn w:val="DefaultParagraphFont"/>
    <w:uiPriority w:val="99"/>
    <w:unhideWhenUsed/>
    <w:rsid w:val="00A91B58"/>
    <w:rPr>
      <w:color w:val="0563C1" w:themeColor="hyperlink"/>
      <w:u w:val="single"/>
    </w:rPr>
  </w:style>
  <w:style w:type="character" w:styleId="UnresolvedMention">
    <w:name w:val="Unresolved Mention"/>
    <w:basedOn w:val="DefaultParagraphFont"/>
    <w:uiPriority w:val="99"/>
    <w:semiHidden/>
    <w:unhideWhenUsed/>
    <w:rsid w:val="00A91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44289">
      <w:bodyDiv w:val="1"/>
      <w:marLeft w:val="0"/>
      <w:marRight w:val="0"/>
      <w:marTop w:val="0"/>
      <w:marBottom w:val="0"/>
      <w:divBdr>
        <w:top w:val="none" w:sz="0" w:space="0" w:color="auto"/>
        <w:left w:val="none" w:sz="0" w:space="0" w:color="auto"/>
        <w:bottom w:val="none" w:sz="0" w:space="0" w:color="auto"/>
        <w:right w:val="none" w:sz="0" w:space="0" w:color="auto"/>
      </w:divBdr>
    </w:div>
    <w:div w:id="824471882">
      <w:bodyDiv w:val="1"/>
      <w:marLeft w:val="0"/>
      <w:marRight w:val="0"/>
      <w:marTop w:val="0"/>
      <w:marBottom w:val="0"/>
      <w:divBdr>
        <w:top w:val="none" w:sz="0" w:space="0" w:color="auto"/>
        <w:left w:val="none" w:sz="0" w:space="0" w:color="auto"/>
        <w:bottom w:val="none" w:sz="0" w:space="0" w:color="auto"/>
        <w:right w:val="none" w:sz="0" w:space="0" w:color="auto"/>
      </w:divBdr>
      <w:divsChild>
        <w:div w:id="297228139">
          <w:marLeft w:val="0"/>
          <w:marRight w:val="0"/>
          <w:marTop w:val="0"/>
          <w:marBottom w:val="0"/>
          <w:divBdr>
            <w:top w:val="none" w:sz="0" w:space="0" w:color="auto"/>
            <w:left w:val="none" w:sz="0" w:space="0" w:color="auto"/>
            <w:bottom w:val="none" w:sz="0" w:space="0" w:color="auto"/>
            <w:right w:val="none" w:sz="0" w:space="0" w:color="auto"/>
          </w:divBdr>
          <w:divsChild>
            <w:div w:id="1989901284">
              <w:marLeft w:val="0"/>
              <w:marRight w:val="0"/>
              <w:marTop w:val="0"/>
              <w:marBottom w:val="0"/>
              <w:divBdr>
                <w:top w:val="none" w:sz="0" w:space="0" w:color="auto"/>
                <w:left w:val="none" w:sz="0" w:space="0" w:color="auto"/>
                <w:bottom w:val="none" w:sz="0" w:space="0" w:color="auto"/>
                <w:right w:val="none" w:sz="0" w:space="0" w:color="auto"/>
              </w:divBdr>
            </w:div>
          </w:divsChild>
        </w:div>
        <w:div w:id="88015285">
          <w:marLeft w:val="0"/>
          <w:marRight w:val="0"/>
          <w:marTop w:val="0"/>
          <w:marBottom w:val="0"/>
          <w:divBdr>
            <w:top w:val="none" w:sz="0" w:space="0" w:color="auto"/>
            <w:left w:val="none" w:sz="0" w:space="0" w:color="auto"/>
            <w:bottom w:val="none" w:sz="0" w:space="0" w:color="auto"/>
            <w:right w:val="none" w:sz="0" w:space="0" w:color="auto"/>
          </w:divBdr>
          <w:divsChild>
            <w:div w:id="892273017">
              <w:marLeft w:val="0"/>
              <w:marRight w:val="0"/>
              <w:marTop w:val="0"/>
              <w:marBottom w:val="0"/>
              <w:divBdr>
                <w:top w:val="none" w:sz="0" w:space="0" w:color="auto"/>
                <w:left w:val="none" w:sz="0" w:space="0" w:color="auto"/>
                <w:bottom w:val="none" w:sz="0" w:space="0" w:color="auto"/>
                <w:right w:val="none" w:sz="0" w:space="0" w:color="auto"/>
              </w:divBdr>
            </w:div>
          </w:divsChild>
        </w:div>
        <w:div w:id="1543520223">
          <w:marLeft w:val="0"/>
          <w:marRight w:val="0"/>
          <w:marTop w:val="0"/>
          <w:marBottom w:val="0"/>
          <w:divBdr>
            <w:top w:val="none" w:sz="0" w:space="0" w:color="auto"/>
            <w:left w:val="none" w:sz="0" w:space="0" w:color="auto"/>
            <w:bottom w:val="none" w:sz="0" w:space="0" w:color="auto"/>
            <w:right w:val="none" w:sz="0" w:space="0" w:color="auto"/>
          </w:divBdr>
          <w:divsChild>
            <w:div w:id="76755563">
              <w:marLeft w:val="0"/>
              <w:marRight w:val="0"/>
              <w:marTop w:val="0"/>
              <w:marBottom w:val="0"/>
              <w:divBdr>
                <w:top w:val="none" w:sz="0" w:space="0" w:color="auto"/>
                <w:left w:val="none" w:sz="0" w:space="0" w:color="auto"/>
                <w:bottom w:val="none" w:sz="0" w:space="0" w:color="auto"/>
                <w:right w:val="none" w:sz="0" w:space="0" w:color="auto"/>
              </w:divBdr>
            </w:div>
          </w:divsChild>
        </w:div>
        <w:div w:id="285090526">
          <w:marLeft w:val="0"/>
          <w:marRight w:val="0"/>
          <w:marTop w:val="0"/>
          <w:marBottom w:val="0"/>
          <w:divBdr>
            <w:top w:val="none" w:sz="0" w:space="0" w:color="auto"/>
            <w:left w:val="none" w:sz="0" w:space="0" w:color="auto"/>
            <w:bottom w:val="none" w:sz="0" w:space="0" w:color="auto"/>
            <w:right w:val="none" w:sz="0" w:space="0" w:color="auto"/>
          </w:divBdr>
          <w:divsChild>
            <w:div w:id="1892620323">
              <w:marLeft w:val="0"/>
              <w:marRight w:val="0"/>
              <w:marTop w:val="0"/>
              <w:marBottom w:val="0"/>
              <w:divBdr>
                <w:top w:val="none" w:sz="0" w:space="0" w:color="auto"/>
                <w:left w:val="none" w:sz="0" w:space="0" w:color="auto"/>
                <w:bottom w:val="none" w:sz="0" w:space="0" w:color="auto"/>
                <w:right w:val="none" w:sz="0" w:space="0" w:color="auto"/>
              </w:divBdr>
            </w:div>
          </w:divsChild>
        </w:div>
        <w:div w:id="761217172">
          <w:marLeft w:val="0"/>
          <w:marRight w:val="0"/>
          <w:marTop w:val="0"/>
          <w:marBottom w:val="0"/>
          <w:divBdr>
            <w:top w:val="none" w:sz="0" w:space="0" w:color="auto"/>
            <w:left w:val="none" w:sz="0" w:space="0" w:color="auto"/>
            <w:bottom w:val="none" w:sz="0" w:space="0" w:color="auto"/>
            <w:right w:val="none" w:sz="0" w:space="0" w:color="auto"/>
          </w:divBdr>
          <w:divsChild>
            <w:div w:id="698314514">
              <w:marLeft w:val="0"/>
              <w:marRight w:val="0"/>
              <w:marTop w:val="0"/>
              <w:marBottom w:val="0"/>
              <w:divBdr>
                <w:top w:val="none" w:sz="0" w:space="0" w:color="auto"/>
                <w:left w:val="none" w:sz="0" w:space="0" w:color="auto"/>
                <w:bottom w:val="none" w:sz="0" w:space="0" w:color="auto"/>
                <w:right w:val="none" w:sz="0" w:space="0" w:color="auto"/>
              </w:divBdr>
            </w:div>
          </w:divsChild>
        </w:div>
        <w:div w:id="742530053">
          <w:marLeft w:val="0"/>
          <w:marRight w:val="0"/>
          <w:marTop w:val="0"/>
          <w:marBottom w:val="0"/>
          <w:divBdr>
            <w:top w:val="none" w:sz="0" w:space="0" w:color="auto"/>
            <w:left w:val="none" w:sz="0" w:space="0" w:color="auto"/>
            <w:bottom w:val="none" w:sz="0" w:space="0" w:color="auto"/>
            <w:right w:val="none" w:sz="0" w:space="0" w:color="auto"/>
          </w:divBdr>
          <w:divsChild>
            <w:div w:id="106698738">
              <w:marLeft w:val="0"/>
              <w:marRight w:val="0"/>
              <w:marTop w:val="0"/>
              <w:marBottom w:val="0"/>
              <w:divBdr>
                <w:top w:val="none" w:sz="0" w:space="0" w:color="auto"/>
                <w:left w:val="none" w:sz="0" w:space="0" w:color="auto"/>
                <w:bottom w:val="none" w:sz="0" w:space="0" w:color="auto"/>
                <w:right w:val="none" w:sz="0" w:space="0" w:color="auto"/>
              </w:divBdr>
            </w:div>
          </w:divsChild>
        </w:div>
        <w:div w:id="414975990">
          <w:marLeft w:val="0"/>
          <w:marRight w:val="0"/>
          <w:marTop w:val="0"/>
          <w:marBottom w:val="0"/>
          <w:divBdr>
            <w:top w:val="none" w:sz="0" w:space="0" w:color="auto"/>
            <w:left w:val="none" w:sz="0" w:space="0" w:color="auto"/>
            <w:bottom w:val="none" w:sz="0" w:space="0" w:color="auto"/>
            <w:right w:val="none" w:sz="0" w:space="0" w:color="auto"/>
          </w:divBdr>
          <w:divsChild>
            <w:div w:id="128786221">
              <w:marLeft w:val="0"/>
              <w:marRight w:val="0"/>
              <w:marTop w:val="0"/>
              <w:marBottom w:val="0"/>
              <w:divBdr>
                <w:top w:val="none" w:sz="0" w:space="0" w:color="auto"/>
                <w:left w:val="none" w:sz="0" w:space="0" w:color="auto"/>
                <w:bottom w:val="none" w:sz="0" w:space="0" w:color="auto"/>
                <w:right w:val="none" w:sz="0" w:space="0" w:color="auto"/>
              </w:divBdr>
            </w:div>
          </w:divsChild>
        </w:div>
        <w:div w:id="110326716">
          <w:marLeft w:val="0"/>
          <w:marRight w:val="0"/>
          <w:marTop w:val="0"/>
          <w:marBottom w:val="0"/>
          <w:divBdr>
            <w:top w:val="none" w:sz="0" w:space="0" w:color="auto"/>
            <w:left w:val="none" w:sz="0" w:space="0" w:color="auto"/>
            <w:bottom w:val="none" w:sz="0" w:space="0" w:color="auto"/>
            <w:right w:val="none" w:sz="0" w:space="0" w:color="auto"/>
          </w:divBdr>
          <w:divsChild>
            <w:div w:id="1615287182">
              <w:marLeft w:val="0"/>
              <w:marRight w:val="0"/>
              <w:marTop w:val="0"/>
              <w:marBottom w:val="0"/>
              <w:divBdr>
                <w:top w:val="none" w:sz="0" w:space="0" w:color="auto"/>
                <w:left w:val="none" w:sz="0" w:space="0" w:color="auto"/>
                <w:bottom w:val="none" w:sz="0" w:space="0" w:color="auto"/>
                <w:right w:val="none" w:sz="0" w:space="0" w:color="auto"/>
              </w:divBdr>
            </w:div>
          </w:divsChild>
        </w:div>
        <w:div w:id="1573271491">
          <w:marLeft w:val="0"/>
          <w:marRight w:val="0"/>
          <w:marTop w:val="0"/>
          <w:marBottom w:val="0"/>
          <w:divBdr>
            <w:top w:val="none" w:sz="0" w:space="0" w:color="auto"/>
            <w:left w:val="none" w:sz="0" w:space="0" w:color="auto"/>
            <w:bottom w:val="none" w:sz="0" w:space="0" w:color="auto"/>
            <w:right w:val="none" w:sz="0" w:space="0" w:color="auto"/>
          </w:divBdr>
          <w:divsChild>
            <w:div w:id="614485120">
              <w:marLeft w:val="0"/>
              <w:marRight w:val="0"/>
              <w:marTop w:val="0"/>
              <w:marBottom w:val="0"/>
              <w:divBdr>
                <w:top w:val="none" w:sz="0" w:space="0" w:color="auto"/>
                <w:left w:val="none" w:sz="0" w:space="0" w:color="auto"/>
                <w:bottom w:val="none" w:sz="0" w:space="0" w:color="auto"/>
                <w:right w:val="none" w:sz="0" w:space="0" w:color="auto"/>
              </w:divBdr>
            </w:div>
          </w:divsChild>
        </w:div>
        <w:div w:id="462889524">
          <w:marLeft w:val="0"/>
          <w:marRight w:val="0"/>
          <w:marTop w:val="0"/>
          <w:marBottom w:val="0"/>
          <w:divBdr>
            <w:top w:val="none" w:sz="0" w:space="0" w:color="auto"/>
            <w:left w:val="none" w:sz="0" w:space="0" w:color="auto"/>
            <w:bottom w:val="none" w:sz="0" w:space="0" w:color="auto"/>
            <w:right w:val="none" w:sz="0" w:space="0" w:color="auto"/>
          </w:divBdr>
          <w:divsChild>
            <w:div w:id="14231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284">
      <w:bodyDiv w:val="1"/>
      <w:marLeft w:val="0"/>
      <w:marRight w:val="0"/>
      <w:marTop w:val="0"/>
      <w:marBottom w:val="0"/>
      <w:divBdr>
        <w:top w:val="none" w:sz="0" w:space="0" w:color="auto"/>
        <w:left w:val="none" w:sz="0" w:space="0" w:color="auto"/>
        <w:bottom w:val="none" w:sz="0" w:space="0" w:color="auto"/>
        <w:right w:val="none" w:sz="0" w:space="0" w:color="auto"/>
      </w:divBdr>
    </w:div>
    <w:div w:id="1540244323">
      <w:bodyDiv w:val="1"/>
      <w:marLeft w:val="0"/>
      <w:marRight w:val="0"/>
      <w:marTop w:val="0"/>
      <w:marBottom w:val="0"/>
      <w:divBdr>
        <w:top w:val="none" w:sz="0" w:space="0" w:color="auto"/>
        <w:left w:val="none" w:sz="0" w:space="0" w:color="auto"/>
        <w:bottom w:val="none" w:sz="0" w:space="0" w:color="auto"/>
        <w:right w:val="none" w:sz="0" w:space="0" w:color="auto"/>
      </w:divBdr>
    </w:div>
    <w:div w:id="15804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tika.ee/et/eesti-hea-teadusta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ee/et/sisu/doktorandi-eneseanaluu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B5E0AD4B77545A62C17682ADF1204"/>
        <w:category>
          <w:name w:val="General"/>
          <w:gallery w:val="placeholder"/>
        </w:category>
        <w:types>
          <w:type w:val="bbPlcHdr"/>
        </w:types>
        <w:behaviors>
          <w:behavior w:val="content"/>
        </w:behaviors>
        <w:guid w:val="{D483DF45-BED0-FB41-9A62-B6C877FE3B3D}"/>
      </w:docPartPr>
      <w:docPartBody>
        <w:p w:rsidR="009A1923" w:rsidRDefault="009A67AD" w:rsidP="009A67AD">
          <w:pPr>
            <w:pStyle w:val="F7DB5E0AD4B77545A62C17682ADF1204"/>
          </w:pPr>
          <w:r>
            <w:rPr>
              <w:rStyle w:val="PlaceholderText"/>
            </w:rPr>
            <w:t>Vali üks võimalustest</w:t>
          </w:r>
          <w:r w:rsidRPr="00AA4DB1">
            <w:rPr>
              <w:rStyle w:val="PlaceholderText"/>
            </w:rPr>
            <w:t>.</w:t>
          </w:r>
        </w:p>
      </w:docPartBody>
    </w:docPart>
    <w:docPart>
      <w:docPartPr>
        <w:name w:val="407A1AB22EFEAA448863B1203DE3E7B8"/>
        <w:category>
          <w:name w:val="General"/>
          <w:gallery w:val="placeholder"/>
        </w:category>
        <w:types>
          <w:type w:val="bbPlcHdr"/>
        </w:types>
        <w:behaviors>
          <w:behavior w:val="content"/>
        </w:behaviors>
        <w:guid w:val="{3D2A2F80-6F23-A041-BF83-62FE14A92D46}"/>
      </w:docPartPr>
      <w:docPartBody>
        <w:p w:rsidR="009A1923" w:rsidRDefault="009A67AD" w:rsidP="009A67AD">
          <w:pPr>
            <w:pStyle w:val="407A1AB22EFEAA448863B1203DE3E7B8"/>
          </w:pPr>
          <w:r>
            <w:rPr>
              <w:rStyle w:val="PlaceholderText"/>
            </w:rPr>
            <w:t>Teksti sisestamiseks vajuta siia</w:t>
          </w:r>
          <w:r w:rsidRPr="00D420E8">
            <w:rPr>
              <w:rStyle w:val="PlaceholderText"/>
            </w:rPr>
            <w:t>.</w:t>
          </w:r>
        </w:p>
      </w:docPartBody>
    </w:docPart>
    <w:docPart>
      <w:docPartPr>
        <w:name w:val="9E220F26AE8617429600056F01BE7981"/>
        <w:category>
          <w:name w:val="General"/>
          <w:gallery w:val="placeholder"/>
        </w:category>
        <w:types>
          <w:type w:val="bbPlcHdr"/>
        </w:types>
        <w:behaviors>
          <w:behavior w:val="content"/>
        </w:behaviors>
        <w:guid w:val="{CDBCBC00-46CE-4846-889A-0CDDAB5427CD}"/>
      </w:docPartPr>
      <w:docPartBody>
        <w:p w:rsidR="009A1923" w:rsidRDefault="009A67AD" w:rsidP="009A67AD">
          <w:pPr>
            <w:pStyle w:val="9E220F26AE8617429600056F01BE7981"/>
          </w:pPr>
          <w:r>
            <w:rPr>
              <w:rStyle w:val="PlaceholderText"/>
            </w:rPr>
            <w:t>Vali üks võimalustest</w:t>
          </w:r>
          <w:r w:rsidRPr="00AA4DB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81"/>
    <w:rsid w:val="000124BD"/>
    <w:rsid w:val="00037ED8"/>
    <w:rsid w:val="000E2789"/>
    <w:rsid w:val="00340423"/>
    <w:rsid w:val="0035227B"/>
    <w:rsid w:val="003A50C7"/>
    <w:rsid w:val="00463E03"/>
    <w:rsid w:val="00476C1C"/>
    <w:rsid w:val="0064416E"/>
    <w:rsid w:val="00661B52"/>
    <w:rsid w:val="006C5BF5"/>
    <w:rsid w:val="00763232"/>
    <w:rsid w:val="007B089D"/>
    <w:rsid w:val="007C386B"/>
    <w:rsid w:val="00964BCB"/>
    <w:rsid w:val="009A1923"/>
    <w:rsid w:val="009A67AD"/>
    <w:rsid w:val="00A572F6"/>
    <w:rsid w:val="00A6069B"/>
    <w:rsid w:val="00A750AB"/>
    <w:rsid w:val="00A95F24"/>
    <w:rsid w:val="00AE45D9"/>
    <w:rsid w:val="00B44D81"/>
    <w:rsid w:val="00B5408B"/>
    <w:rsid w:val="00CA60C4"/>
    <w:rsid w:val="00D03D28"/>
    <w:rsid w:val="00D438DF"/>
    <w:rsid w:val="00E70241"/>
    <w:rsid w:val="00E71D22"/>
    <w:rsid w:val="00E83014"/>
    <w:rsid w:val="00EA343E"/>
    <w:rsid w:val="00EF05E3"/>
    <w:rsid w:val="00F15883"/>
    <w:rsid w:val="00F6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7AD"/>
  </w:style>
  <w:style w:type="paragraph" w:customStyle="1" w:styleId="6059254EBD32488F85E99E2B523682B8">
    <w:name w:val="6059254EBD32488F85E99E2B523682B8"/>
    <w:rsid w:val="003A50C7"/>
  </w:style>
  <w:style w:type="paragraph" w:customStyle="1" w:styleId="8E987B6BC2634D688FA8810106D0ADB7">
    <w:name w:val="8E987B6BC2634D688FA8810106D0ADB7"/>
    <w:rsid w:val="003A50C7"/>
  </w:style>
  <w:style w:type="paragraph" w:customStyle="1" w:styleId="AC7F929A006C435098415666DC49C633">
    <w:name w:val="AC7F929A006C435098415666DC49C633"/>
    <w:rsid w:val="00661B52"/>
  </w:style>
  <w:style w:type="paragraph" w:customStyle="1" w:styleId="F7DB5E0AD4B77545A62C17682ADF1204">
    <w:name w:val="F7DB5E0AD4B77545A62C17682ADF1204"/>
    <w:rsid w:val="009A67AD"/>
    <w:pPr>
      <w:spacing w:after="0" w:line="240" w:lineRule="auto"/>
    </w:pPr>
    <w:rPr>
      <w:kern w:val="2"/>
      <w:sz w:val="24"/>
      <w:szCs w:val="24"/>
      <w:lang w:eastAsia="en-GB"/>
      <w14:ligatures w14:val="standardContextual"/>
    </w:rPr>
  </w:style>
  <w:style w:type="paragraph" w:customStyle="1" w:styleId="407A1AB22EFEAA448863B1203DE3E7B8">
    <w:name w:val="407A1AB22EFEAA448863B1203DE3E7B8"/>
    <w:rsid w:val="009A67AD"/>
    <w:pPr>
      <w:spacing w:after="0" w:line="240" w:lineRule="auto"/>
    </w:pPr>
    <w:rPr>
      <w:kern w:val="2"/>
      <w:sz w:val="24"/>
      <w:szCs w:val="24"/>
      <w:lang w:eastAsia="en-GB"/>
      <w14:ligatures w14:val="standardContextual"/>
    </w:rPr>
  </w:style>
  <w:style w:type="paragraph" w:customStyle="1" w:styleId="9E220F26AE8617429600056F01BE7981">
    <w:name w:val="9E220F26AE8617429600056F01BE7981"/>
    <w:rsid w:val="009A67AD"/>
    <w:pPr>
      <w:spacing w:after="0" w:line="240"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567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Tojak</dc:creator>
  <cp:keywords/>
  <dc:description/>
  <cp:lastModifiedBy>Johanna Poll</cp:lastModifiedBy>
  <cp:revision>18</cp:revision>
  <dcterms:created xsi:type="dcterms:W3CDTF">2022-11-25T13:14:00Z</dcterms:created>
  <dcterms:modified xsi:type="dcterms:W3CDTF">2023-09-15T13:47:00Z</dcterms:modified>
</cp:coreProperties>
</file>